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F31" w:rsidRPr="00D22F31" w:rsidRDefault="00D22F31" w:rsidP="00D22F31">
      <w:pPr>
        <w:widowControl/>
        <w:autoSpaceDE/>
        <w:autoSpaceDN/>
        <w:adjustRightInd/>
        <w:jc w:val="center"/>
        <w:rPr>
          <w:rFonts w:eastAsia="Times New Roman"/>
          <w:lang w:val="ru-RU"/>
        </w:rPr>
      </w:pPr>
      <w:r w:rsidRPr="00D22F31">
        <w:rPr>
          <w:rFonts w:eastAsia="Times New Roman"/>
          <w:lang w:val="ru-RU"/>
        </w:rPr>
        <w:t>Муниципальное бюджетное общеобразовательное учреждение</w:t>
      </w:r>
    </w:p>
    <w:p w:rsidR="00D22F31" w:rsidRPr="00D22F31" w:rsidRDefault="00732718" w:rsidP="00D22F31">
      <w:pPr>
        <w:widowControl/>
        <w:autoSpaceDE/>
        <w:autoSpaceDN/>
        <w:adjustRightInd/>
        <w:jc w:val="center"/>
        <w:rPr>
          <w:rFonts w:eastAsia="Times New Roman"/>
          <w:lang w:val="ru-RU"/>
        </w:rPr>
      </w:pPr>
      <w:r>
        <w:rPr>
          <w:rFonts w:eastAsia="Times New Roman"/>
          <w:lang w:val="ru-RU"/>
        </w:rPr>
        <w:t>«</w:t>
      </w:r>
      <w:proofErr w:type="spellStart"/>
      <w:r>
        <w:rPr>
          <w:rFonts w:eastAsia="Times New Roman"/>
          <w:lang w:val="ru-RU"/>
        </w:rPr>
        <w:t>Свияжская</w:t>
      </w:r>
      <w:proofErr w:type="spellEnd"/>
      <w:r>
        <w:rPr>
          <w:rFonts w:eastAsia="Times New Roman"/>
          <w:lang w:val="ru-RU"/>
        </w:rPr>
        <w:t xml:space="preserve"> основная общеобразовательная школа </w:t>
      </w:r>
      <w:proofErr w:type="spellStart"/>
      <w:r>
        <w:rPr>
          <w:rFonts w:eastAsia="Times New Roman"/>
          <w:lang w:val="ru-RU"/>
        </w:rPr>
        <w:t>Зеленодольского</w:t>
      </w:r>
      <w:proofErr w:type="spellEnd"/>
      <w:r>
        <w:rPr>
          <w:rFonts w:eastAsia="Times New Roman"/>
          <w:lang w:val="ru-RU"/>
        </w:rPr>
        <w:t xml:space="preserve"> муниципального района Республики Татарстан</w:t>
      </w:r>
      <w:r w:rsidR="00D22F31" w:rsidRPr="00D22F31">
        <w:rPr>
          <w:rFonts w:eastAsia="Times New Roman"/>
          <w:lang w:val="ru-RU"/>
        </w:rPr>
        <w:t>»</w:t>
      </w:r>
    </w:p>
    <w:p w:rsidR="00D22F31" w:rsidRPr="00D22F31" w:rsidRDefault="00D22F31" w:rsidP="00D22F31">
      <w:pPr>
        <w:widowControl/>
        <w:tabs>
          <w:tab w:val="left" w:pos="6209"/>
        </w:tabs>
        <w:autoSpaceDE/>
        <w:autoSpaceDN/>
        <w:adjustRightInd/>
        <w:rPr>
          <w:rFonts w:eastAsia="Times New Roman"/>
          <w:sz w:val="28"/>
          <w:szCs w:val="28"/>
          <w:lang w:val="ru-RU"/>
        </w:rPr>
      </w:pPr>
      <w:r w:rsidRPr="00D22F31">
        <w:rPr>
          <w:rFonts w:eastAsia="Times New Roman"/>
          <w:sz w:val="28"/>
          <w:szCs w:val="28"/>
          <w:lang w:val="ru-RU"/>
        </w:rPr>
        <w:tab/>
      </w:r>
    </w:p>
    <w:p w:rsidR="00D22F31" w:rsidRPr="00D22F31" w:rsidRDefault="00D22F31" w:rsidP="00D22F31">
      <w:pPr>
        <w:keepNext/>
        <w:keepLines/>
        <w:widowControl/>
        <w:autoSpaceDE/>
        <w:autoSpaceDN/>
        <w:adjustRightInd/>
        <w:outlineLvl w:val="0"/>
        <w:rPr>
          <w:rFonts w:eastAsia="Times New Roman"/>
          <w:b/>
          <w:bCs/>
          <w:lang w:val="ru-RU"/>
        </w:rPr>
      </w:pPr>
      <w:r w:rsidRPr="00D22F31">
        <w:rPr>
          <w:rFonts w:eastAsia="Times New Roman"/>
          <w:b/>
          <w:bCs/>
          <w:lang w:val="ru-RU"/>
        </w:rPr>
        <w:t>«</w:t>
      </w:r>
      <w:proofErr w:type="gramStart"/>
      <w:r w:rsidRPr="00D22F31">
        <w:rPr>
          <w:rFonts w:eastAsia="Times New Roman"/>
          <w:b/>
          <w:bCs/>
          <w:lang w:val="ru-RU"/>
        </w:rPr>
        <w:t xml:space="preserve">Согласовано»   </w:t>
      </w:r>
      <w:proofErr w:type="gramEnd"/>
      <w:r w:rsidRPr="00D22F31">
        <w:rPr>
          <w:rFonts w:eastAsia="Times New Roman"/>
          <w:b/>
          <w:bCs/>
          <w:lang w:val="ru-RU"/>
        </w:rPr>
        <w:t xml:space="preserve">                                                                                  «Утверждаю»</w:t>
      </w:r>
    </w:p>
    <w:p w:rsidR="00D22F31" w:rsidRPr="00D22F31" w:rsidRDefault="00D22F31" w:rsidP="00D22F31">
      <w:pPr>
        <w:widowControl/>
        <w:autoSpaceDE/>
        <w:autoSpaceDN/>
        <w:adjustRightInd/>
        <w:rPr>
          <w:rFonts w:eastAsia="Times New Roman"/>
          <w:lang w:val="ru-RU" w:eastAsia="en-US"/>
        </w:rPr>
      </w:pPr>
      <w:r w:rsidRPr="00D22F31">
        <w:rPr>
          <w:rFonts w:eastAsia="Times New Roman"/>
          <w:lang w:val="ru-RU" w:eastAsia="en-US"/>
        </w:rPr>
        <w:t>Зам. директора по УВР                                                                      Директор МБОУ</w:t>
      </w:r>
    </w:p>
    <w:p w:rsidR="00D22F31" w:rsidRPr="00D22F31" w:rsidRDefault="00732718" w:rsidP="00D22F31">
      <w:pPr>
        <w:widowControl/>
        <w:tabs>
          <w:tab w:val="left" w:pos="2592"/>
        </w:tabs>
        <w:autoSpaceDE/>
        <w:autoSpaceDN/>
        <w:adjustRightInd/>
        <w:rPr>
          <w:rFonts w:eastAsia="Times New Roman"/>
          <w:lang w:val="ru-RU" w:eastAsia="en-US"/>
        </w:rPr>
      </w:pPr>
      <w:proofErr w:type="spellStart"/>
      <w:r>
        <w:rPr>
          <w:rFonts w:eastAsia="Times New Roman"/>
          <w:lang w:val="ru-RU" w:eastAsia="en-US"/>
        </w:rPr>
        <w:t>Свияжская</w:t>
      </w:r>
      <w:proofErr w:type="spellEnd"/>
      <w:r>
        <w:rPr>
          <w:rFonts w:eastAsia="Times New Roman"/>
          <w:lang w:val="ru-RU" w:eastAsia="en-US"/>
        </w:rPr>
        <w:t xml:space="preserve"> </w:t>
      </w:r>
      <w:proofErr w:type="gramStart"/>
      <w:r>
        <w:rPr>
          <w:rFonts w:eastAsia="Times New Roman"/>
          <w:lang w:val="ru-RU" w:eastAsia="en-US"/>
        </w:rPr>
        <w:t>ООШ</w:t>
      </w:r>
      <w:r w:rsidR="00D22F31" w:rsidRPr="00D22F31">
        <w:rPr>
          <w:rFonts w:eastAsia="Times New Roman"/>
          <w:lang w:val="ru-RU" w:eastAsia="en-US"/>
        </w:rPr>
        <w:t xml:space="preserve">»   </w:t>
      </w:r>
      <w:proofErr w:type="gramEnd"/>
      <w:r w:rsidR="00D22F31" w:rsidRPr="00D22F31">
        <w:rPr>
          <w:rFonts w:eastAsia="Times New Roman"/>
          <w:lang w:val="ru-RU" w:eastAsia="en-US"/>
        </w:rPr>
        <w:t xml:space="preserve">                                                 </w:t>
      </w:r>
      <w:r>
        <w:rPr>
          <w:rFonts w:eastAsia="Times New Roman"/>
          <w:lang w:val="ru-RU" w:eastAsia="en-US"/>
        </w:rPr>
        <w:t xml:space="preserve">                        «</w:t>
      </w:r>
      <w:proofErr w:type="spellStart"/>
      <w:r>
        <w:rPr>
          <w:rFonts w:eastAsia="Times New Roman"/>
          <w:lang w:val="ru-RU" w:eastAsia="en-US"/>
        </w:rPr>
        <w:t>Свияжская</w:t>
      </w:r>
      <w:proofErr w:type="spellEnd"/>
      <w:r>
        <w:rPr>
          <w:rFonts w:eastAsia="Times New Roman"/>
          <w:lang w:val="ru-RU" w:eastAsia="en-US"/>
        </w:rPr>
        <w:t xml:space="preserve"> ООШ</w:t>
      </w:r>
      <w:r w:rsidR="00D22F31" w:rsidRPr="00D22F31">
        <w:rPr>
          <w:rFonts w:eastAsia="Times New Roman"/>
          <w:lang w:val="ru-RU" w:eastAsia="en-US"/>
        </w:rPr>
        <w:t>»</w:t>
      </w:r>
    </w:p>
    <w:p w:rsidR="00D22F31" w:rsidRPr="00D22F31" w:rsidRDefault="00D22F31" w:rsidP="00D22F31">
      <w:pPr>
        <w:widowControl/>
        <w:tabs>
          <w:tab w:val="left" w:pos="2592"/>
        </w:tabs>
        <w:autoSpaceDE/>
        <w:autoSpaceDN/>
        <w:adjustRightInd/>
        <w:rPr>
          <w:rFonts w:eastAsia="Times New Roman"/>
          <w:lang w:val="ru-RU" w:eastAsia="en-US"/>
        </w:rPr>
      </w:pPr>
      <w:r w:rsidRPr="00D22F31">
        <w:rPr>
          <w:rFonts w:eastAsia="Times New Roman"/>
          <w:lang w:val="ru-RU" w:eastAsia="en-US"/>
        </w:rPr>
        <w:t>____                                                                                                                      ___</w:t>
      </w:r>
    </w:p>
    <w:p w:rsidR="00D22F31" w:rsidRPr="00D22F31" w:rsidRDefault="00D22F31" w:rsidP="00D22F31">
      <w:pPr>
        <w:widowControl/>
        <w:tabs>
          <w:tab w:val="left" w:pos="2592"/>
        </w:tabs>
        <w:autoSpaceDE/>
        <w:autoSpaceDN/>
        <w:adjustRightInd/>
        <w:rPr>
          <w:rFonts w:eastAsia="Times New Roman"/>
          <w:lang w:val="ru-RU" w:eastAsia="en-US"/>
        </w:rPr>
      </w:pPr>
      <w:r w:rsidRPr="00D22F31">
        <w:rPr>
          <w:rFonts w:eastAsia="Times New Roman"/>
          <w:lang w:val="ru-RU" w:eastAsia="en-US"/>
        </w:rPr>
        <w:t xml:space="preserve"> «___»_______20</w:t>
      </w:r>
      <w:r w:rsidR="00C20BA2">
        <w:rPr>
          <w:rFonts w:eastAsia="Times New Roman"/>
          <w:lang w:val="ru-RU" w:eastAsia="en-US"/>
        </w:rPr>
        <w:t>21</w:t>
      </w:r>
      <w:r w:rsidRPr="00D22F31">
        <w:rPr>
          <w:rFonts w:eastAsia="Times New Roman"/>
          <w:lang w:val="ru-RU" w:eastAsia="en-US"/>
        </w:rPr>
        <w:t>г.                                                                                   Приказ №____ от</w:t>
      </w:r>
    </w:p>
    <w:p w:rsidR="00D22F31" w:rsidRPr="00D22F31" w:rsidRDefault="00D22F31" w:rsidP="00D22F31">
      <w:pPr>
        <w:widowControl/>
        <w:tabs>
          <w:tab w:val="left" w:pos="2592"/>
        </w:tabs>
        <w:autoSpaceDE/>
        <w:autoSpaceDN/>
        <w:adjustRightInd/>
        <w:rPr>
          <w:rFonts w:eastAsia="Times New Roman"/>
          <w:lang w:val="ru-RU" w:eastAsia="en-US"/>
        </w:rPr>
      </w:pPr>
      <w:r w:rsidRPr="00D22F31">
        <w:rPr>
          <w:rFonts w:eastAsia="Times New Roman"/>
          <w:lang w:val="ru-RU" w:eastAsia="en-US"/>
        </w:rPr>
        <w:t xml:space="preserve">                                                                                                                 «___»________20</w:t>
      </w:r>
      <w:r w:rsidR="00C20BA2">
        <w:rPr>
          <w:rFonts w:eastAsia="Times New Roman"/>
          <w:lang w:val="ru-RU" w:eastAsia="en-US"/>
        </w:rPr>
        <w:t>21</w:t>
      </w:r>
      <w:r w:rsidRPr="00D22F31">
        <w:rPr>
          <w:rFonts w:eastAsia="Times New Roman"/>
          <w:lang w:val="ru-RU" w:eastAsia="en-US"/>
        </w:rPr>
        <w:t>г.</w:t>
      </w:r>
    </w:p>
    <w:p w:rsidR="00D22F31" w:rsidRPr="00D22F31" w:rsidRDefault="00D22F31" w:rsidP="00D22F31">
      <w:pPr>
        <w:keepNext/>
        <w:keepLines/>
        <w:widowControl/>
        <w:autoSpaceDE/>
        <w:autoSpaceDN/>
        <w:adjustRightInd/>
        <w:spacing w:before="480" w:line="276" w:lineRule="auto"/>
        <w:outlineLvl w:val="0"/>
        <w:rPr>
          <w:rFonts w:eastAsia="Times New Roman"/>
          <w:b/>
          <w:bCs/>
          <w:lang w:val="ru-RU"/>
        </w:rPr>
      </w:pPr>
    </w:p>
    <w:p w:rsidR="00D22F31" w:rsidRPr="00D22F31" w:rsidRDefault="00D22F31" w:rsidP="00D22F31">
      <w:pPr>
        <w:widowControl/>
        <w:autoSpaceDE/>
        <w:autoSpaceDN/>
        <w:adjustRightInd/>
        <w:spacing w:after="200" w:line="276" w:lineRule="auto"/>
        <w:rPr>
          <w:rFonts w:eastAsia="Times New Roman"/>
          <w:i/>
          <w:lang w:val="ru-RU" w:eastAsia="en-US"/>
        </w:rPr>
      </w:pPr>
    </w:p>
    <w:p w:rsidR="00D22F31" w:rsidRPr="00D22F31" w:rsidRDefault="00D22F31" w:rsidP="00D22F31">
      <w:pPr>
        <w:widowControl/>
        <w:autoSpaceDE/>
        <w:autoSpaceDN/>
        <w:adjustRightInd/>
        <w:spacing w:after="200" w:line="276" w:lineRule="auto"/>
        <w:rPr>
          <w:rFonts w:eastAsia="Times New Roman"/>
          <w:lang w:val="ru-RU" w:eastAsia="en-US"/>
        </w:rPr>
      </w:pPr>
    </w:p>
    <w:p w:rsidR="0022642C" w:rsidRPr="00D22F31" w:rsidRDefault="0022642C" w:rsidP="0022642C">
      <w:pPr>
        <w:widowControl/>
        <w:autoSpaceDE/>
        <w:autoSpaceDN/>
        <w:adjustRightInd/>
        <w:spacing w:after="200" w:line="276" w:lineRule="auto"/>
        <w:jc w:val="center"/>
        <w:rPr>
          <w:rFonts w:eastAsia="Times New Roman"/>
          <w:b/>
          <w:lang w:val="ru-RU" w:eastAsia="en-US"/>
        </w:rPr>
      </w:pPr>
      <w:proofErr w:type="gramStart"/>
      <w:r>
        <w:rPr>
          <w:rFonts w:eastAsia="Times New Roman"/>
          <w:b/>
          <w:lang w:val="ru-RU" w:eastAsia="en-US"/>
        </w:rPr>
        <w:t>РАБОЧАЯ  ПРОГРАММА</w:t>
      </w:r>
      <w:proofErr w:type="gramEnd"/>
      <w:r>
        <w:rPr>
          <w:rFonts w:eastAsia="Times New Roman"/>
          <w:b/>
          <w:lang w:val="ru-RU" w:eastAsia="en-US"/>
        </w:rPr>
        <w:t xml:space="preserve">  </w:t>
      </w:r>
    </w:p>
    <w:p w:rsidR="00F14A17" w:rsidRDefault="0022642C" w:rsidP="00F14A17">
      <w:pPr>
        <w:widowControl/>
        <w:autoSpaceDE/>
        <w:autoSpaceDN/>
        <w:adjustRightInd/>
        <w:spacing w:after="20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  <w:lang w:val="ru-RU"/>
        </w:rPr>
      </w:pPr>
      <w:r>
        <w:rPr>
          <w:b/>
          <w:bCs/>
          <w:color w:val="000000"/>
          <w:sz w:val="28"/>
          <w:szCs w:val="28"/>
          <w:shd w:val="clear" w:color="auto" w:fill="FFFFFF"/>
          <w:lang w:val="ru-RU"/>
        </w:rPr>
        <w:t>по</w:t>
      </w:r>
      <w:bookmarkStart w:id="0" w:name="_GoBack"/>
      <w:bookmarkEnd w:id="0"/>
      <w:r>
        <w:rPr>
          <w:b/>
          <w:bCs/>
          <w:color w:val="000000"/>
          <w:sz w:val="28"/>
          <w:szCs w:val="28"/>
          <w:shd w:val="clear" w:color="auto" w:fill="FFFFFF"/>
          <w:lang w:val="ru-RU"/>
        </w:rPr>
        <w:t xml:space="preserve"> биологии</w:t>
      </w:r>
    </w:p>
    <w:p w:rsidR="00D22F31" w:rsidRPr="00D22F31" w:rsidRDefault="00D22F31" w:rsidP="00D22F31">
      <w:pPr>
        <w:widowControl/>
        <w:autoSpaceDE/>
        <w:autoSpaceDN/>
        <w:adjustRightInd/>
        <w:spacing w:after="200" w:line="480" w:lineRule="auto"/>
        <w:rPr>
          <w:rFonts w:eastAsia="Times New Roman"/>
          <w:lang w:val="ru-RU" w:eastAsia="en-US"/>
        </w:rPr>
      </w:pPr>
    </w:p>
    <w:p w:rsidR="00D22F31" w:rsidRPr="00D22F31" w:rsidRDefault="00D22F31" w:rsidP="00D22F31">
      <w:pPr>
        <w:widowControl/>
        <w:autoSpaceDE/>
        <w:autoSpaceDN/>
        <w:adjustRightInd/>
        <w:spacing w:after="200" w:line="480" w:lineRule="auto"/>
        <w:rPr>
          <w:rFonts w:eastAsia="Times New Roman"/>
          <w:lang w:val="ru-RU" w:eastAsia="en-US"/>
        </w:rPr>
      </w:pPr>
    </w:p>
    <w:p w:rsidR="00D22F31" w:rsidRPr="00D22F31" w:rsidRDefault="00D22F31" w:rsidP="00D22F31">
      <w:pPr>
        <w:widowControl/>
        <w:autoSpaceDE/>
        <w:autoSpaceDN/>
        <w:adjustRightInd/>
        <w:spacing w:after="200" w:line="480" w:lineRule="auto"/>
        <w:rPr>
          <w:rFonts w:eastAsia="Times New Roman"/>
          <w:lang w:val="ru-RU" w:eastAsia="en-US"/>
        </w:rPr>
      </w:pPr>
    </w:p>
    <w:p w:rsidR="00D22F31" w:rsidRPr="00D22F31" w:rsidRDefault="00D22F31" w:rsidP="00D22F31">
      <w:pPr>
        <w:widowControl/>
        <w:autoSpaceDE/>
        <w:autoSpaceDN/>
        <w:adjustRightInd/>
        <w:spacing w:after="200" w:line="480" w:lineRule="auto"/>
        <w:rPr>
          <w:rFonts w:eastAsia="Times New Roman"/>
          <w:lang w:val="ru-RU" w:eastAsia="en-US"/>
        </w:rPr>
      </w:pPr>
    </w:p>
    <w:p w:rsidR="00D22F31" w:rsidRPr="00D22F31" w:rsidRDefault="00D22F31" w:rsidP="00D22F31">
      <w:pPr>
        <w:widowControl/>
        <w:autoSpaceDE/>
        <w:autoSpaceDN/>
        <w:adjustRightInd/>
        <w:spacing w:after="200" w:line="480" w:lineRule="auto"/>
        <w:rPr>
          <w:rFonts w:eastAsia="Times New Roman"/>
          <w:lang w:val="ru-RU" w:eastAsia="en-US"/>
        </w:rPr>
      </w:pPr>
    </w:p>
    <w:p w:rsidR="00D22F31" w:rsidRPr="00D22F31" w:rsidRDefault="00D22F31" w:rsidP="00D22F31">
      <w:pPr>
        <w:widowControl/>
        <w:autoSpaceDE/>
        <w:autoSpaceDN/>
        <w:adjustRightInd/>
        <w:spacing w:after="200" w:line="480" w:lineRule="auto"/>
        <w:rPr>
          <w:rFonts w:eastAsia="Times New Roman"/>
          <w:lang w:val="ru-RU" w:eastAsia="en-US"/>
        </w:rPr>
      </w:pPr>
    </w:p>
    <w:p w:rsidR="00732718" w:rsidRDefault="00732718" w:rsidP="00D22F31">
      <w:pPr>
        <w:widowControl/>
        <w:autoSpaceDE/>
        <w:autoSpaceDN/>
        <w:adjustRightInd/>
        <w:spacing w:after="200" w:line="480" w:lineRule="auto"/>
        <w:jc w:val="center"/>
        <w:rPr>
          <w:rFonts w:eastAsia="Times New Roman"/>
          <w:lang w:val="ru-RU" w:eastAsia="en-US"/>
        </w:rPr>
      </w:pPr>
    </w:p>
    <w:p w:rsidR="00732718" w:rsidRDefault="00732718" w:rsidP="00D22F31">
      <w:pPr>
        <w:widowControl/>
        <w:autoSpaceDE/>
        <w:autoSpaceDN/>
        <w:adjustRightInd/>
        <w:spacing w:after="200" w:line="480" w:lineRule="auto"/>
        <w:jc w:val="center"/>
        <w:rPr>
          <w:rFonts w:eastAsia="Times New Roman"/>
          <w:lang w:val="ru-RU" w:eastAsia="en-US"/>
        </w:rPr>
      </w:pPr>
    </w:p>
    <w:p w:rsidR="00732718" w:rsidRDefault="00732718" w:rsidP="00D22F31">
      <w:pPr>
        <w:widowControl/>
        <w:autoSpaceDE/>
        <w:autoSpaceDN/>
        <w:adjustRightInd/>
        <w:spacing w:after="200" w:line="480" w:lineRule="auto"/>
        <w:jc w:val="center"/>
        <w:rPr>
          <w:rFonts w:eastAsia="Times New Roman"/>
          <w:lang w:val="ru-RU" w:eastAsia="en-US"/>
        </w:rPr>
      </w:pPr>
    </w:p>
    <w:p w:rsidR="00732718" w:rsidRDefault="00732718" w:rsidP="00D22F31">
      <w:pPr>
        <w:widowControl/>
        <w:autoSpaceDE/>
        <w:autoSpaceDN/>
        <w:adjustRightInd/>
        <w:spacing w:after="200" w:line="480" w:lineRule="auto"/>
        <w:jc w:val="center"/>
        <w:rPr>
          <w:rFonts w:eastAsia="Times New Roman"/>
          <w:lang w:val="ru-RU" w:eastAsia="en-US"/>
        </w:rPr>
      </w:pPr>
    </w:p>
    <w:p w:rsidR="00D22F31" w:rsidRDefault="00732718" w:rsidP="00D22F31">
      <w:pPr>
        <w:widowControl/>
        <w:autoSpaceDE/>
        <w:autoSpaceDN/>
        <w:adjustRightInd/>
        <w:spacing w:after="200" w:line="480" w:lineRule="auto"/>
        <w:jc w:val="center"/>
        <w:rPr>
          <w:rFonts w:eastAsia="Times New Roman"/>
          <w:lang w:val="ru-RU" w:eastAsia="en-US"/>
        </w:rPr>
      </w:pPr>
      <w:r>
        <w:rPr>
          <w:rFonts w:eastAsia="Times New Roman"/>
          <w:lang w:val="ru-RU" w:eastAsia="en-US"/>
        </w:rPr>
        <w:t xml:space="preserve">о. Свияжск </w:t>
      </w:r>
    </w:p>
    <w:p w:rsidR="00D22F31" w:rsidRPr="003E7244" w:rsidRDefault="00D22F31" w:rsidP="00D22F31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bCs/>
          <w:color w:val="000000"/>
          <w:sz w:val="28"/>
          <w:szCs w:val="28"/>
          <w:lang w:val="ru-RU"/>
        </w:rPr>
        <w:lastRenderedPageBreak/>
        <w:t>ПОЯСНИТЕЛЬНАЯ ЗАПИСКА</w:t>
      </w:r>
    </w:p>
    <w:p w:rsidR="00F14A17" w:rsidRDefault="00F14A17" w:rsidP="00D22F31">
      <w:pPr>
        <w:widowControl/>
        <w:shd w:val="clear" w:color="auto" w:fill="FFFFFF"/>
        <w:autoSpaceDE/>
        <w:autoSpaceDN/>
        <w:adjustRightInd/>
        <w:jc w:val="center"/>
        <w:rPr>
          <w:rFonts w:ascii="SchoolBookCSanPin" w:eastAsia="Times New Roman" w:hAnsi="SchoolBookCSanPin" w:cs="Arial"/>
          <w:b/>
          <w:bCs/>
          <w:color w:val="000000"/>
          <w:sz w:val="28"/>
          <w:szCs w:val="28"/>
          <w:lang w:val="ru-RU"/>
        </w:rPr>
      </w:pPr>
    </w:p>
    <w:p w:rsidR="00F14A17" w:rsidRPr="00F14A17" w:rsidRDefault="00F14A17" w:rsidP="003E7244">
      <w:pPr>
        <w:widowControl/>
        <w:autoSpaceDE/>
        <w:autoSpaceDN/>
        <w:adjustRightInd/>
        <w:spacing w:before="100" w:beforeAutospacing="1" w:after="100" w:afterAutospacing="1" w:line="276" w:lineRule="auto"/>
        <w:rPr>
          <w:rFonts w:eastAsia="Times New Roman"/>
          <w:color w:val="000000"/>
          <w:lang w:val="ru-RU" w:eastAsia="en-US"/>
        </w:rPr>
      </w:pPr>
      <w:r w:rsidRPr="00F14A17">
        <w:rPr>
          <w:rFonts w:eastAsia="Times New Roman"/>
          <w:color w:val="000000"/>
          <w:lang w:val="ru-RU" w:eastAsia="en-US"/>
        </w:rPr>
        <w:t>Рабочая программа по предмету «Биология</w:t>
      </w:r>
      <w:r w:rsidR="003E7244">
        <w:rPr>
          <w:rFonts w:eastAsia="Times New Roman"/>
          <w:color w:val="000000"/>
          <w:lang w:val="ru-RU" w:eastAsia="en-US"/>
        </w:rPr>
        <w:t>. Бактерии, грибы, растения</w:t>
      </w:r>
      <w:r w:rsidR="00550D2B">
        <w:rPr>
          <w:rFonts w:eastAsia="Times New Roman"/>
          <w:color w:val="000000"/>
          <w:lang w:val="ru-RU" w:eastAsia="en-US"/>
        </w:rPr>
        <w:t>» на 2023</w:t>
      </w:r>
      <w:r w:rsidRPr="00F14A17">
        <w:rPr>
          <w:rFonts w:eastAsia="Times New Roman"/>
          <w:color w:val="000000"/>
          <w:lang w:val="ru-RU" w:eastAsia="en-US"/>
        </w:rPr>
        <w:t>/</w:t>
      </w:r>
      <w:r w:rsidR="00550D2B">
        <w:rPr>
          <w:rFonts w:eastAsia="Times New Roman"/>
          <w:color w:val="000000"/>
          <w:lang w:val="ru-RU" w:eastAsia="en-US"/>
        </w:rPr>
        <w:t>24</w:t>
      </w:r>
      <w:r w:rsidRPr="00F14A17">
        <w:rPr>
          <w:rFonts w:eastAsia="Times New Roman"/>
          <w:color w:val="000000"/>
          <w:lang w:eastAsia="en-US"/>
        </w:rPr>
        <w:t> </w:t>
      </w:r>
      <w:r w:rsidRPr="00F14A17">
        <w:rPr>
          <w:rFonts w:eastAsia="Times New Roman"/>
          <w:color w:val="000000"/>
          <w:lang w:val="ru-RU" w:eastAsia="en-US"/>
        </w:rPr>
        <w:t>учебный год для обучающихся 5-го класса разработана в соответствии с требованиями следующих</w:t>
      </w:r>
      <w:r w:rsidRPr="00F14A17">
        <w:rPr>
          <w:rFonts w:eastAsia="Times New Roman"/>
          <w:color w:val="000000"/>
          <w:lang w:eastAsia="en-US"/>
        </w:rPr>
        <w:t> </w:t>
      </w:r>
      <w:r w:rsidRPr="00F14A17">
        <w:rPr>
          <w:rFonts w:eastAsia="Times New Roman"/>
          <w:color w:val="000000"/>
          <w:lang w:val="ru-RU" w:eastAsia="en-US"/>
        </w:rPr>
        <w:t>документов:</w:t>
      </w:r>
    </w:p>
    <w:p w:rsidR="00F14A17" w:rsidRPr="00F14A17" w:rsidRDefault="00F14A17" w:rsidP="00157C52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276" w:lineRule="auto"/>
        <w:ind w:left="780" w:right="180"/>
        <w:contextualSpacing/>
        <w:rPr>
          <w:rFonts w:eastAsia="Times New Roman"/>
          <w:color w:val="000000"/>
          <w:lang w:val="ru-RU" w:eastAsia="en-US"/>
        </w:rPr>
      </w:pPr>
      <w:r w:rsidRPr="00F14A17">
        <w:rPr>
          <w:rFonts w:eastAsia="Times New Roman"/>
          <w:color w:val="000000"/>
          <w:lang w:val="ru-RU" w:eastAsia="en-US"/>
        </w:rPr>
        <w:t>Федеральный закон от 29.12.2012 № 273-ФЗ</w:t>
      </w:r>
      <w:r w:rsidRPr="00F14A17">
        <w:rPr>
          <w:rFonts w:eastAsia="Times New Roman"/>
          <w:color w:val="000000"/>
          <w:lang w:eastAsia="en-US"/>
        </w:rPr>
        <w:t> </w:t>
      </w:r>
      <w:r w:rsidRPr="00F14A17">
        <w:rPr>
          <w:rFonts w:eastAsia="Times New Roman"/>
          <w:color w:val="000000"/>
          <w:lang w:val="ru-RU" w:eastAsia="en-US"/>
        </w:rPr>
        <w:t>«Об образовании в Российской Федерации».</w:t>
      </w:r>
    </w:p>
    <w:p w:rsidR="00F14A17" w:rsidRPr="00F14A17" w:rsidRDefault="00F14A17" w:rsidP="00157C52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276" w:lineRule="auto"/>
        <w:ind w:left="780" w:right="180"/>
        <w:contextualSpacing/>
        <w:rPr>
          <w:rFonts w:eastAsia="Times New Roman"/>
          <w:color w:val="000000"/>
          <w:lang w:val="ru-RU" w:eastAsia="en-US"/>
        </w:rPr>
      </w:pPr>
      <w:r w:rsidRPr="00F14A17">
        <w:rPr>
          <w:rFonts w:eastAsia="Times New Roman"/>
          <w:color w:val="000000"/>
          <w:lang w:val="ru-RU" w:eastAsia="en-US"/>
        </w:rPr>
        <w:t xml:space="preserve">Приказ </w:t>
      </w:r>
      <w:proofErr w:type="spellStart"/>
      <w:r w:rsidRPr="00F14A17">
        <w:rPr>
          <w:rFonts w:eastAsia="Times New Roman"/>
          <w:color w:val="000000"/>
          <w:lang w:val="ru-RU" w:eastAsia="en-US"/>
        </w:rPr>
        <w:t>Минпросвещения</w:t>
      </w:r>
      <w:proofErr w:type="spellEnd"/>
      <w:r w:rsidRPr="00F14A17">
        <w:rPr>
          <w:rFonts w:eastAsia="Times New Roman"/>
          <w:color w:val="000000"/>
          <w:lang w:val="ru-RU" w:eastAsia="en-US"/>
        </w:rPr>
        <w:t xml:space="preserve"> от 28.08.2020 № 442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до 1 сентября 2021 года).</w:t>
      </w:r>
    </w:p>
    <w:p w:rsidR="00F14A17" w:rsidRPr="00F14A17" w:rsidRDefault="00F14A17" w:rsidP="00157C52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276" w:lineRule="auto"/>
        <w:ind w:left="780" w:right="180"/>
        <w:contextualSpacing/>
        <w:rPr>
          <w:rFonts w:eastAsia="Times New Roman"/>
          <w:color w:val="000000"/>
          <w:lang w:val="ru-RU" w:eastAsia="en-US"/>
        </w:rPr>
      </w:pPr>
      <w:r w:rsidRPr="00F14A17">
        <w:rPr>
          <w:rFonts w:eastAsia="Times New Roman"/>
          <w:color w:val="000000"/>
          <w:lang w:val="ru-RU" w:eastAsia="en-US"/>
        </w:rPr>
        <w:t xml:space="preserve">Приказ </w:t>
      </w:r>
      <w:proofErr w:type="spellStart"/>
      <w:r w:rsidRPr="00F14A17">
        <w:rPr>
          <w:rFonts w:eastAsia="Times New Roman"/>
          <w:color w:val="000000"/>
          <w:lang w:val="ru-RU" w:eastAsia="en-US"/>
        </w:rPr>
        <w:t>Минпросвещения</w:t>
      </w:r>
      <w:proofErr w:type="spellEnd"/>
      <w:r w:rsidRPr="00F14A17">
        <w:rPr>
          <w:rFonts w:eastAsia="Times New Roman"/>
          <w:color w:val="000000"/>
          <w:lang w:val="ru-RU" w:eastAsia="en-US"/>
        </w:rPr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с 1 сентября 2021 года).</w:t>
      </w:r>
    </w:p>
    <w:p w:rsidR="00F14A17" w:rsidRPr="00F14A17" w:rsidRDefault="00F14A17" w:rsidP="00157C52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276" w:lineRule="auto"/>
        <w:ind w:left="780" w:right="180"/>
        <w:contextualSpacing/>
        <w:rPr>
          <w:rFonts w:eastAsia="Times New Roman"/>
          <w:color w:val="000000"/>
          <w:lang w:val="ru-RU" w:eastAsia="en-US"/>
        </w:rPr>
      </w:pPr>
      <w:r w:rsidRPr="00F14A17">
        <w:rPr>
          <w:rFonts w:eastAsia="Times New Roman"/>
          <w:color w:val="000000"/>
          <w:lang w:val="ru-RU" w:eastAsia="en-US"/>
        </w:rPr>
        <w:t xml:space="preserve">Приказ </w:t>
      </w:r>
      <w:proofErr w:type="spellStart"/>
      <w:r w:rsidRPr="00F14A17">
        <w:rPr>
          <w:rFonts w:eastAsia="Times New Roman"/>
          <w:color w:val="000000"/>
          <w:lang w:val="ru-RU" w:eastAsia="en-US"/>
        </w:rPr>
        <w:t>Минобрнауки</w:t>
      </w:r>
      <w:proofErr w:type="spellEnd"/>
      <w:r w:rsidRPr="00F14A17">
        <w:rPr>
          <w:rFonts w:eastAsia="Times New Roman"/>
          <w:color w:val="000000"/>
          <w:lang w:val="ru-RU" w:eastAsia="en-US"/>
        </w:rPr>
        <w:t xml:space="preserve"> от 17.12.2010 № 1897</w:t>
      </w:r>
      <w:r w:rsidRPr="00F14A17">
        <w:rPr>
          <w:rFonts w:eastAsia="Times New Roman"/>
          <w:color w:val="000000"/>
          <w:lang w:eastAsia="en-US"/>
        </w:rPr>
        <w:t> </w:t>
      </w:r>
      <w:r w:rsidRPr="00F14A17">
        <w:rPr>
          <w:rFonts w:eastAsia="Times New Roman"/>
          <w:color w:val="000000"/>
          <w:lang w:val="ru-RU" w:eastAsia="en-US"/>
        </w:rPr>
        <w:t>«Об утверждении федерального государственного образовательного стандарта основного общего образования».</w:t>
      </w:r>
    </w:p>
    <w:p w:rsidR="00F14A17" w:rsidRPr="00F14A17" w:rsidRDefault="00F14A17" w:rsidP="00157C52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276" w:lineRule="auto"/>
        <w:ind w:left="780" w:right="180"/>
        <w:contextualSpacing/>
        <w:rPr>
          <w:rFonts w:eastAsia="Times New Roman"/>
          <w:color w:val="000000"/>
          <w:lang w:val="ru-RU" w:eastAsia="en-US"/>
        </w:rPr>
      </w:pPr>
      <w:r w:rsidRPr="00F14A17">
        <w:rPr>
          <w:rFonts w:eastAsia="Times New Roman"/>
          <w:color w:val="000000"/>
          <w:lang w:val="ru-RU" w:eastAsia="en-US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России от 28.09.2020 № 28.</w:t>
      </w:r>
    </w:p>
    <w:p w:rsidR="00F14A17" w:rsidRPr="00F14A17" w:rsidRDefault="00F14A17" w:rsidP="00157C52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276" w:lineRule="auto"/>
        <w:ind w:left="780" w:right="180"/>
        <w:contextualSpacing/>
        <w:rPr>
          <w:rFonts w:eastAsia="Times New Roman"/>
          <w:color w:val="000000"/>
          <w:lang w:val="ru-RU" w:eastAsia="en-US"/>
        </w:rPr>
      </w:pPr>
      <w:r w:rsidRPr="00F14A17">
        <w:rPr>
          <w:rFonts w:eastAsia="Times New Roman"/>
          <w:color w:val="000000"/>
          <w:lang w:val="ru-RU" w:eastAsia="en-US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санитарного врача от 28.01.2021 № 2.</w:t>
      </w:r>
    </w:p>
    <w:p w:rsidR="00F14A17" w:rsidRDefault="00F14A17" w:rsidP="00157C52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276" w:lineRule="auto"/>
        <w:ind w:left="780" w:right="180"/>
        <w:contextualSpacing/>
        <w:rPr>
          <w:rFonts w:eastAsia="Times New Roman"/>
          <w:color w:val="000000"/>
          <w:lang w:val="ru-RU" w:eastAsia="en-US"/>
        </w:rPr>
      </w:pPr>
      <w:r w:rsidRPr="00F14A17">
        <w:rPr>
          <w:rFonts w:eastAsia="Times New Roman"/>
          <w:color w:val="000000"/>
          <w:lang w:val="ru-RU" w:eastAsia="en-US"/>
        </w:rPr>
        <w:t xml:space="preserve">Приказ </w:t>
      </w:r>
      <w:proofErr w:type="spellStart"/>
      <w:r w:rsidRPr="00F14A17">
        <w:rPr>
          <w:rFonts w:eastAsia="Times New Roman"/>
          <w:color w:val="000000"/>
          <w:lang w:val="ru-RU" w:eastAsia="en-US"/>
        </w:rPr>
        <w:t>Минпросвещения</w:t>
      </w:r>
      <w:proofErr w:type="spellEnd"/>
      <w:r w:rsidRPr="00F14A17">
        <w:rPr>
          <w:rFonts w:eastAsia="Times New Roman"/>
          <w:color w:val="000000"/>
          <w:lang w:val="ru-RU" w:eastAsia="en-US"/>
        </w:rPr>
        <w:t xml:space="preserve"> от 20.05.2020 № 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деятельность».</w:t>
      </w:r>
    </w:p>
    <w:p w:rsidR="00550D2B" w:rsidRDefault="00550D2B" w:rsidP="00550D2B">
      <w:pPr>
        <w:widowControl/>
        <w:autoSpaceDE/>
        <w:autoSpaceDN/>
        <w:adjustRightInd/>
        <w:spacing w:before="100" w:beforeAutospacing="1" w:after="100" w:afterAutospacing="1" w:line="276" w:lineRule="auto"/>
        <w:ind w:right="180"/>
        <w:contextualSpacing/>
        <w:rPr>
          <w:rFonts w:eastAsia="Times New Roman"/>
          <w:color w:val="000000"/>
          <w:lang w:val="ru-RU" w:eastAsia="en-US"/>
        </w:rPr>
      </w:pPr>
    </w:p>
    <w:p w:rsidR="00550D2B" w:rsidRDefault="00550D2B" w:rsidP="00550D2B">
      <w:pPr>
        <w:widowControl/>
        <w:autoSpaceDE/>
        <w:autoSpaceDN/>
        <w:adjustRightInd/>
        <w:spacing w:before="100" w:beforeAutospacing="1" w:after="100" w:afterAutospacing="1" w:line="276" w:lineRule="auto"/>
        <w:ind w:right="180"/>
        <w:contextualSpacing/>
        <w:rPr>
          <w:rFonts w:eastAsia="Times New Roman"/>
          <w:color w:val="000000"/>
          <w:lang w:val="ru-RU" w:eastAsia="en-US"/>
        </w:rPr>
      </w:pPr>
    </w:p>
    <w:p w:rsidR="00550D2B" w:rsidRPr="00F14A17" w:rsidRDefault="00550D2B" w:rsidP="00550D2B">
      <w:pPr>
        <w:widowControl/>
        <w:autoSpaceDE/>
        <w:autoSpaceDN/>
        <w:adjustRightInd/>
        <w:spacing w:before="100" w:beforeAutospacing="1" w:after="100" w:afterAutospacing="1" w:line="276" w:lineRule="auto"/>
        <w:ind w:right="180"/>
        <w:contextualSpacing/>
        <w:rPr>
          <w:rFonts w:eastAsia="Times New Roman"/>
          <w:color w:val="000000"/>
          <w:lang w:val="ru-RU" w:eastAsia="en-US"/>
        </w:rPr>
      </w:pPr>
    </w:p>
    <w:p w:rsidR="00F14A17" w:rsidRDefault="00F14A17" w:rsidP="00D22F31">
      <w:pPr>
        <w:widowControl/>
        <w:shd w:val="clear" w:color="auto" w:fill="FFFFFF"/>
        <w:autoSpaceDE/>
        <w:autoSpaceDN/>
        <w:adjustRightInd/>
        <w:jc w:val="center"/>
        <w:rPr>
          <w:rFonts w:ascii="SchoolBookCSanPin" w:eastAsia="Times New Roman" w:hAnsi="SchoolBookCSanPin" w:cs="Arial"/>
          <w:b/>
          <w:bCs/>
          <w:color w:val="000000"/>
          <w:sz w:val="28"/>
          <w:szCs w:val="28"/>
          <w:lang w:val="ru-RU"/>
        </w:rPr>
      </w:pPr>
    </w:p>
    <w:p w:rsidR="00F14A17" w:rsidRPr="00D22F31" w:rsidRDefault="00F14A17" w:rsidP="00D22F31">
      <w:pPr>
        <w:widowControl/>
        <w:shd w:val="clear" w:color="auto" w:fill="FFFFFF"/>
        <w:autoSpaceDE/>
        <w:autoSpaceDN/>
        <w:adjustRightInd/>
        <w:jc w:val="center"/>
        <w:rPr>
          <w:rFonts w:ascii="Arial" w:eastAsia="Times New Roman" w:hAnsi="Arial" w:cs="Arial"/>
          <w:color w:val="000000"/>
          <w:sz w:val="22"/>
          <w:szCs w:val="22"/>
          <w:lang w:val="ru-RU"/>
        </w:rPr>
      </w:pPr>
    </w:p>
    <w:p w:rsidR="00D22F31" w:rsidRPr="00D22F31" w:rsidRDefault="00D22F31" w:rsidP="00D22F3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ascii="Arial" w:eastAsia="Times New Roman" w:hAnsi="Arial" w:cs="Arial"/>
          <w:color w:val="000000"/>
          <w:sz w:val="22"/>
          <w:szCs w:val="22"/>
          <w:lang w:val="ru-RU"/>
        </w:rPr>
      </w:pPr>
      <w:r w:rsidRPr="00D22F31">
        <w:rPr>
          <w:rFonts w:eastAsia="Times New Roman"/>
          <w:color w:val="000000"/>
          <w:lang w:val="ru-RU"/>
        </w:rPr>
        <w:t>  Программа конкретизирует содержание предметных тем образовательного стандарта, дает распределение учебных часов по разделам курса и последовательность изучения тем и разделов учебного предмета с учетом</w:t>
      </w:r>
      <w:r w:rsidR="00864841">
        <w:rPr>
          <w:rFonts w:eastAsia="Times New Roman"/>
          <w:color w:val="000000"/>
          <w:lang w:val="ru-RU"/>
        </w:rPr>
        <w:t xml:space="preserve"> </w:t>
      </w:r>
      <w:proofErr w:type="spellStart"/>
      <w:r w:rsidRPr="00D22F31">
        <w:rPr>
          <w:rFonts w:eastAsia="Times New Roman"/>
          <w:i/>
          <w:iCs/>
          <w:color w:val="000000"/>
          <w:lang w:val="ru-RU"/>
        </w:rPr>
        <w:t>межпредметных</w:t>
      </w:r>
      <w:proofErr w:type="spellEnd"/>
      <w:r w:rsidRPr="00D22F31">
        <w:rPr>
          <w:rFonts w:eastAsia="Times New Roman"/>
          <w:color w:val="000000"/>
          <w:lang w:val="ru-RU"/>
        </w:rPr>
        <w:t> и </w:t>
      </w:r>
      <w:proofErr w:type="spellStart"/>
      <w:r w:rsidRPr="00D22F31">
        <w:rPr>
          <w:rFonts w:eastAsia="Times New Roman"/>
          <w:i/>
          <w:iCs/>
          <w:color w:val="000000"/>
          <w:lang w:val="ru-RU"/>
        </w:rPr>
        <w:t>внутрипредметных</w:t>
      </w:r>
      <w:proofErr w:type="spellEnd"/>
      <w:r w:rsidRPr="00D22F31">
        <w:rPr>
          <w:rFonts w:eastAsia="Times New Roman"/>
          <w:i/>
          <w:iCs/>
          <w:color w:val="000000"/>
          <w:lang w:val="ru-RU"/>
        </w:rPr>
        <w:t> </w:t>
      </w:r>
      <w:r w:rsidRPr="00D22F31">
        <w:rPr>
          <w:rFonts w:eastAsia="Times New Roman"/>
          <w:color w:val="000000"/>
          <w:lang w:val="ru-RU"/>
        </w:rPr>
        <w:t>связей, логики учебного процесса, возрастных особенностей учащихся.</w:t>
      </w:r>
      <w:r w:rsidR="00165C4D">
        <w:rPr>
          <w:rFonts w:eastAsia="Times New Roman"/>
          <w:color w:val="000000"/>
          <w:lang w:val="ru-RU"/>
        </w:rPr>
        <w:t xml:space="preserve"> Данная программа будет реализована с учетом центра естественно-научного образования </w:t>
      </w:r>
      <w:proofErr w:type="gramStart"/>
      <w:r w:rsidR="00165C4D">
        <w:rPr>
          <w:rFonts w:eastAsia="Times New Roman"/>
          <w:color w:val="000000"/>
          <w:lang w:val="ru-RU"/>
        </w:rPr>
        <w:t>« Точка</w:t>
      </w:r>
      <w:proofErr w:type="gramEnd"/>
      <w:r w:rsidR="00165C4D">
        <w:rPr>
          <w:rFonts w:eastAsia="Times New Roman"/>
          <w:color w:val="000000"/>
          <w:lang w:val="ru-RU"/>
        </w:rPr>
        <w:t xml:space="preserve"> Роста».</w:t>
      </w:r>
    </w:p>
    <w:p w:rsidR="003E7244" w:rsidRDefault="003E7244" w:rsidP="00D22F3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color w:val="000000"/>
          <w:sz w:val="28"/>
          <w:szCs w:val="28"/>
          <w:lang w:val="ru-RU"/>
        </w:rPr>
        <w:lastRenderedPageBreak/>
        <w:t xml:space="preserve">Планируемые </w:t>
      </w:r>
      <w:proofErr w:type="gramStart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>результаты  освоения</w:t>
      </w:r>
      <w:proofErr w:type="gramEnd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 xml:space="preserve"> учебного предмета, курса</w:t>
      </w:r>
    </w:p>
    <w:p w:rsidR="003E7244" w:rsidRDefault="003E7244" w:rsidP="00D22F3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2130"/>
        <w:gridCol w:w="7425"/>
      </w:tblGrid>
      <w:tr w:rsidR="003E7244" w:rsidRPr="0022642C" w:rsidTr="003E7244"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lang w:eastAsia="en-US"/>
              </w:rPr>
            </w:pPr>
            <w:proofErr w:type="spellStart"/>
            <w:r w:rsidRPr="003E7244">
              <w:rPr>
                <w:rFonts w:eastAsia="Times New Roman"/>
                <w:color w:val="000000"/>
                <w:lang w:eastAsia="en-US"/>
              </w:rPr>
              <w:t>Личностные</w:t>
            </w:r>
            <w:proofErr w:type="spellEnd"/>
          </w:p>
        </w:tc>
        <w:tc>
          <w:tcPr>
            <w:tcW w:w="7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7244" w:rsidRPr="003E7244" w:rsidRDefault="003E7244" w:rsidP="00157C52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Осознавать единство и целостность окружающего мира, возможности его познаваемости и объяснимости на основе достижений науки.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Постепенно выстраивать собственное целостное мировоззрение.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Осознавать потребность и готовность к самообразованию, в том числе и в рамках самостоятельной деятельности вне школы.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Оценивать жизненные ситуации с точки зрения безопасного образа жизни и сохранения здоровья.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Оценивать экологический риск взаимоотношений человека и природы.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Формировать экологическое мышление: умение оценивать свою деятельность и поступки других людей с точки зрения сохранения окружающей среды – гаранта жизни и благополучия людей на Земле.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Средством развития личностных результатов служит учебный материал</w:t>
            </w:r>
            <w:r w:rsidRPr="003E7244">
              <w:rPr>
                <w:rFonts w:eastAsia="Times New Roman"/>
                <w:color w:val="000000"/>
                <w:lang w:eastAsia="en-US"/>
              </w:rPr>
              <w:t> </w:t>
            </w:r>
            <w:r w:rsidRPr="003E7244">
              <w:rPr>
                <w:rFonts w:eastAsia="Times New Roman"/>
                <w:color w:val="000000"/>
                <w:lang w:val="ru-RU" w:eastAsia="en-US"/>
              </w:rPr>
              <w:t>и прежде всего продуктивные задания учебника</w:t>
            </w:r>
          </w:p>
        </w:tc>
      </w:tr>
      <w:tr w:rsidR="003E7244" w:rsidRPr="0022642C" w:rsidTr="003E7244">
        <w:tc>
          <w:tcPr>
            <w:tcW w:w="2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/>
                <w:color w:val="000000"/>
                <w:lang w:eastAsia="en-US"/>
              </w:rPr>
            </w:pPr>
            <w:proofErr w:type="spellStart"/>
            <w:r w:rsidRPr="003E7244">
              <w:rPr>
                <w:rFonts w:eastAsia="Times New Roman"/>
                <w:color w:val="000000"/>
                <w:lang w:eastAsia="en-US"/>
              </w:rPr>
              <w:t>Метапредметные</w:t>
            </w:r>
            <w:proofErr w:type="spellEnd"/>
          </w:p>
        </w:tc>
        <w:tc>
          <w:tcPr>
            <w:tcW w:w="7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/>
                <w:color w:val="000000"/>
                <w:lang w:eastAsia="en-US"/>
              </w:rPr>
            </w:pPr>
            <w:proofErr w:type="spellStart"/>
            <w:r w:rsidRPr="003E7244">
              <w:rPr>
                <w:rFonts w:eastAsia="Times New Roman"/>
                <w:color w:val="000000"/>
                <w:lang w:eastAsia="en-US"/>
              </w:rPr>
              <w:t>Регулятивные</w:t>
            </w:r>
            <w:proofErr w:type="spellEnd"/>
            <w:r w:rsidRPr="003E7244">
              <w:rPr>
                <w:rFonts w:eastAsia="Times New Roman"/>
                <w:color w:val="000000"/>
                <w:lang w:eastAsia="en-US"/>
              </w:rPr>
              <w:t xml:space="preserve"> УУД: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Самостоятельно обнаруживать и формулировать учебную проблему, определять цель учебной деятельности, выбирать тему проекта.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Выдвигать версии решения проблемы, осознавать конечный результат, выбирать из предложенных и искать самостоятельно средства достижения цели.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Составлять (индивидуально или в группе) план решения проблемы (выполнения проекта).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Работая по плану, сверять свои действия с целью и</w:t>
            </w:r>
            <w:r w:rsidRPr="003E7244">
              <w:rPr>
                <w:rFonts w:eastAsia="Times New Roman"/>
                <w:color w:val="000000"/>
                <w:lang w:eastAsia="en-US"/>
              </w:rPr>
              <w:t> </w:t>
            </w:r>
            <w:r w:rsidRPr="003E7244">
              <w:rPr>
                <w:rFonts w:eastAsia="Times New Roman"/>
                <w:color w:val="000000"/>
                <w:lang w:val="ru-RU" w:eastAsia="en-US"/>
              </w:rPr>
              <w:t>при необходимости</w:t>
            </w:r>
            <w:r w:rsidRPr="003E7244">
              <w:rPr>
                <w:rFonts w:eastAsia="Times New Roman"/>
                <w:color w:val="000000"/>
                <w:lang w:eastAsia="en-US"/>
              </w:rPr>
              <w:t> </w:t>
            </w:r>
            <w:r w:rsidRPr="003E7244">
              <w:rPr>
                <w:rFonts w:eastAsia="Times New Roman"/>
                <w:color w:val="000000"/>
                <w:lang w:val="ru-RU" w:eastAsia="en-US"/>
              </w:rPr>
              <w:t>исправлять ошибки самостоятельно.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В диалоге с учителем совершенствовать самостоятельно выработанные критерии оценки.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Средством формирования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</w:t>
            </w:r>
          </w:p>
        </w:tc>
      </w:tr>
      <w:tr w:rsidR="003E7244" w:rsidRPr="0022642C" w:rsidTr="003E724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lang w:val="ru-RU" w:eastAsia="en-US"/>
              </w:rPr>
            </w:pPr>
          </w:p>
        </w:tc>
        <w:tc>
          <w:tcPr>
            <w:tcW w:w="7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/>
                <w:color w:val="000000"/>
                <w:lang w:eastAsia="en-US"/>
              </w:rPr>
            </w:pPr>
            <w:proofErr w:type="spellStart"/>
            <w:r w:rsidRPr="003E7244">
              <w:rPr>
                <w:rFonts w:eastAsia="Times New Roman"/>
                <w:color w:val="000000"/>
                <w:lang w:eastAsia="en-US"/>
              </w:rPr>
              <w:t>Познавательные</w:t>
            </w:r>
            <w:proofErr w:type="spellEnd"/>
            <w:r w:rsidRPr="003E7244">
              <w:rPr>
                <w:rFonts w:eastAsia="Times New Roman"/>
                <w:color w:val="000000"/>
                <w:lang w:eastAsia="en-US"/>
              </w:rPr>
              <w:t xml:space="preserve"> УУД: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 xml:space="preserve">Анализировать, сравнивать, классифицировать и обобщать факты и явления. </w:t>
            </w:r>
            <w:proofErr w:type="spellStart"/>
            <w:r w:rsidRPr="003E7244">
              <w:rPr>
                <w:rFonts w:eastAsia="Times New Roman"/>
                <w:color w:val="000000"/>
                <w:lang w:eastAsia="en-US"/>
              </w:rPr>
              <w:t>Выявлятьпричины</w:t>
            </w:r>
            <w:proofErr w:type="spellEnd"/>
            <w:r w:rsidRPr="003E7244">
              <w:rPr>
                <w:rFonts w:eastAsia="Times New Roman"/>
                <w:color w:val="000000"/>
                <w:lang w:eastAsia="en-US"/>
              </w:rPr>
              <w:t xml:space="preserve"> и </w:t>
            </w:r>
            <w:proofErr w:type="spellStart"/>
            <w:r w:rsidRPr="003E7244">
              <w:rPr>
                <w:rFonts w:eastAsia="Times New Roman"/>
                <w:color w:val="000000"/>
                <w:lang w:eastAsia="en-US"/>
              </w:rPr>
              <w:t>следствияпростыхявлений</w:t>
            </w:r>
            <w:proofErr w:type="spellEnd"/>
            <w:r w:rsidRPr="003E7244">
              <w:rPr>
                <w:rFonts w:eastAsia="Times New Roman"/>
                <w:color w:val="000000"/>
                <w:lang w:eastAsia="en-US"/>
              </w:rPr>
              <w:t>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lastRenderedPageBreak/>
              <w:t xml:space="preserve">Осуществлять сравнение, </w:t>
            </w:r>
            <w:proofErr w:type="spellStart"/>
            <w:r w:rsidRPr="003E7244">
              <w:rPr>
                <w:rFonts w:eastAsia="Times New Roman"/>
                <w:color w:val="000000"/>
                <w:lang w:val="ru-RU" w:eastAsia="en-US"/>
              </w:rPr>
              <w:t>сериацию</w:t>
            </w:r>
            <w:proofErr w:type="spellEnd"/>
            <w:r w:rsidRPr="003E7244">
              <w:rPr>
                <w:rFonts w:eastAsia="Times New Roman"/>
                <w:color w:val="000000"/>
                <w:lang w:val="ru-RU" w:eastAsia="en-US"/>
              </w:rPr>
              <w:t xml:space="preserve">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Строить логическое рассуждение, включающее установление причинно-следственных связей.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Создавать схематические модели с выделением существенных характеристик объекта.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Составлять тезисы, различные виды планов (простых, сложных и т. п.). Преобразовывать информацию из одного вида в другой (таблицу в текст и пр.).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Вычитывать все уровни текстовой информации.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Уметь определять возможные источники необходимых сведений, производить поиск информации, анализировать и оценивать ее достоверность.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Средством формирования познавательных УУД служит учебный материал</w:t>
            </w:r>
            <w:r w:rsidRPr="003E7244">
              <w:rPr>
                <w:rFonts w:eastAsia="Times New Roman"/>
                <w:color w:val="000000"/>
                <w:lang w:eastAsia="en-US"/>
              </w:rPr>
              <w:t> </w:t>
            </w:r>
            <w:r w:rsidRPr="003E7244">
              <w:rPr>
                <w:rFonts w:eastAsia="Times New Roman"/>
                <w:color w:val="000000"/>
                <w:lang w:val="ru-RU" w:eastAsia="en-US"/>
              </w:rPr>
              <w:t>и прежде всего продуктивные задания учебника</w:t>
            </w:r>
          </w:p>
        </w:tc>
      </w:tr>
      <w:tr w:rsidR="003E7244" w:rsidRPr="0022642C" w:rsidTr="003E724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lang w:val="ru-RU" w:eastAsia="en-US"/>
              </w:rPr>
            </w:pPr>
          </w:p>
        </w:tc>
        <w:tc>
          <w:tcPr>
            <w:tcW w:w="7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Коммуникативные УУД:</w:t>
            </w:r>
          </w:p>
          <w:p w:rsidR="003E7244" w:rsidRPr="003E7244" w:rsidRDefault="003E7244" w:rsidP="003E7244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Самостоятельно организовывать учебное взаимодействие в группе (определять общие цели, распределять роли, договариваться друг с другом и т. д.)</w:t>
            </w:r>
          </w:p>
        </w:tc>
      </w:tr>
      <w:tr w:rsidR="003E7244" w:rsidRPr="0022642C" w:rsidTr="003E7244">
        <w:tc>
          <w:tcPr>
            <w:tcW w:w="2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/>
                <w:color w:val="000000"/>
                <w:lang w:eastAsia="en-US"/>
              </w:rPr>
            </w:pPr>
            <w:proofErr w:type="spellStart"/>
            <w:r w:rsidRPr="003E7244">
              <w:rPr>
                <w:rFonts w:eastAsia="Times New Roman"/>
                <w:color w:val="000000"/>
                <w:lang w:eastAsia="en-US"/>
              </w:rPr>
              <w:t>Предметные</w:t>
            </w:r>
            <w:proofErr w:type="spellEnd"/>
          </w:p>
        </w:tc>
        <w:tc>
          <w:tcPr>
            <w:tcW w:w="7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/>
                <w:color w:val="000000"/>
                <w:lang w:eastAsia="en-US"/>
              </w:rPr>
            </w:pPr>
            <w:proofErr w:type="spellStart"/>
            <w:r w:rsidRPr="003E7244">
              <w:rPr>
                <w:rFonts w:eastAsia="Times New Roman"/>
                <w:color w:val="000000"/>
                <w:lang w:eastAsia="en-US"/>
              </w:rPr>
              <w:t>Обучающийсянаучится</w:t>
            </w:r>
            <w:proofErr w:type="spellEnd"/>
            <w:r w:rsidRPr="003E7244">
              <w:rPr>
                <w:rFonts w:eastAsia="Times New Roman"/>
                <w:color w:val="000000"/>
                <w:lang w:eastAsia="en-US"/>
              </w:rPr>
              <w:t>: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Аргументировать, приводить доказательства родства различных таксонов растений, животных, грибов и бактерий.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Аргументировать, приводить доказательства различий растений, животных, грибов и бактерий.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Раскрывать роль биологии в практической деятельности людей; роль различных организмов в жизни человека.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Объяснять общность происхождения и эволюции систематических групп растений и животных на примерах сопоставления биологических объектов; выявлять примеры и раскрывать сущность приспособленности организмов к среде обитания.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lastRenderedPageBreak/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Устанавливать взаимосвязи между особенностями строения и функциями клеток и тканей, органов и систем органов.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Знать и аргументировать основные правила поведения в природе.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Анализировать и оценивать последствия деятельности человека в природе.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Описывать и использовать приемы выращивания и размножения культурных растений и домашних животных, ухода за ними.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Знать и соблюдать правила работы в кабинете биологии</w:t>
            </w:r>
          </w:p>
        </w:tc>
      </w:tr>
      <w:tr w:rsidR="003E7244" w:rsidRPr="0022642C" w:rsidTr="003E724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lang w:val="ru-RU" w:eastAsia="en-US"/>
              </w:rPr>
            </w:pPr>
          </w:p>
        </w:tc>
        <w:tc>
          <w:tcPr>
            <w:tcW w:w="7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7244" w:rsidRPr="003E7244" w:rsidRDefault="003E7244" w:rsidP="003E7244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/>
                <w:color w:val="000000"/>
                <w:lang w:eastAsia="en-US"/>
              </w:rPr>
            </w:pPr>
            <w:proofErr w:type="spellStart"/>
            <w:r w:rsidRPr="003E7244">
              <w:rPr>
                <w:rFonts w:eastAsia="Times New Roman"/>
                <w:color w:val="000000"/>
                <w:lang w:eastAsia="en-US"/>
              </w:rPr>
              <w:t>Обучающийсяполучитвозможностьнаучиться</w:t>
            </w:r>
            <w:proofErr w:type="spellEnd"/>
            <w:r w:rsidRPr="003E7244">
              <w:rPr>
                <w:rFonts w:eastAsia="Times New Roman"/>
                <w:color w:val="000000"/>
                <w:lang w:eastAsia="en-US"/>
              </w:rPr>
              <w:t>: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 xml:space="preserve">Находить информацию о растениях, животных, грибах и бактериях в научно-популярной литературе, биологических словарях, справочниках, </w:t>
            </w:r>
            <w:proofErr w:type="spellStart"/>
            <w:r w:rsidRPr="003E7244">
              <w:rPr>
                <w:rFonts w:eastAsia="Times New Roman"/>
                <w:color w:val="000000"/>
                <w:lang w:val="ru-RU" w:eastAsia="en-US"/>
              </w:rPr>
              <w:t>интернет-ресурсах</w:t>
            </w:r>
            <w:proofErr w:type="spellEnd"/>
            <w:r w:rsidRPr="003E7244">
              <w:rPr>
                <w:rFonts w:eastAsia="Times New Roman"/>
                <w:color w:val="000000"/>
                <w:lang w:val="ru-RU" w:eastAsia="en-US"/>
              </w:rPr>
              <w:t>, анализировать и оценивать ее, переводить из одной формы в другую.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ухода за домашними животными.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>Создавать собственные письменные и устные сообщения о растениях, животных, бактериях и грибах на основе нескольких источников информации, сопровождать выступление презентацией, учитывая особенности аудитории сверстников.</w:t>
            </w:r>
          </w:p>
          <w:p w:rsidR="003E7244" w:rsidRPr="003E7244" w:rsidRDefault="003E7244" w:rsidP="00157C52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rFonts w:eastAsia="Times New Roman"/>
                <w:color w:val="000000"/>
                <w:lang w:val="ru-RU" w:eastAsia="en-US"/>
              </w:rPr>
            </w:pPr>
            <w:r w:rsidRPr="003E7244">
              <w:rPr>
                <w:rFonts w:eastAsia="Times New Roman"/>
                <w:color w:val="000000"/>
                <w:lang w:val="ru-RU" w:eastAsia="en-US"/>
              </w:rPr>
              <w:t xml:space="preserve">Работать в группе сверстников при решении познавательных </w:t>
            </w:r>
            <w:r w:rsidRPr="003E7244">
              <w:rPr>
                <w:rFonts w:eastAsia="Times New Roman"/>
                <w:color w:val="000000"/>
                <w:lang w:val="ru-RU" w:eastAsia="en-US"/>
              </w:rPr>
              <w:lastRenderedPageBreak/>
              <w:t>задач,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</w:t>
            </w:r>
          </w:p>
        </w:tc>
      </w:tr>
    </w:tbl>
    <w:p w:rsidR="003E7244" w:rsidRDefault="003E7244" w:rsidP="00D22F3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3E7244" w:rsidRPr="003E7244" w:rsidRDefault="003E7244" w:rsidP="00D22F3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49604C" w:rsidRDefault="0049604C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49604C" w:rsidRPr="0049604C" w:rsidRDefault="0049604C" w:rsidP="0049604C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color w:val="000000"/>
          <w:sz w:val="28"/>
          <w:szCs w:val="28"/>
        </w:rPr>
      </w:pPr>
      <w:r w:rsidRPr="0049604C">
        <w:rPr>
          <w:rStyle w:val="c1"/>
          <w:b/>
          <w:bCs/>
          <w:color w:val="000000"/>
          <w:sz w:val="28"/>
          <w:szCs w:val="28"/>
        </w:rPr>
        <w:t>СОДЕРЖАНИЕ УЧЕБНОГО ПРЕДМЕТА БИОЛОГИЯ: БАКТЕРИИ, ГРИБЫ,</w:t>
      </w:r>
    </w:p>
    <w:p w:rsidR="0049604C" w:rsidRPr="0049604C" w:rsidRDefault="0049604C" w:rsidP="0049604C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color w:val="000000"/>
          <w:sz w:val="28"/>
          <w:szCs w:val="28"/>
        </w:rPr>
      </w:pPr>
      <w:r w:rsidRPr="0049604C">
        <w:rPr>
          <w:rStyle w:val="c39"/>
          <w:b/>
          <w:bCs/>
          <w:color w:val="000000"/>
          <w:sz w:val="28"/>
          <w:szCs w:val="28"/>
        </w:rPr>
        <w:t xml:space="preserve">РАСТЕНИЯ. 5 </w:t>
      </w:r>
      <w:proofErr w:type="gramStart"/>
      <w:r w:rsidRPr="0049604C">
        <w:rPr>
          <w:rStyle w:val="c39"/>
          <w:b/>
          <w:bCs/>
          <w:color w:val="000000"/>
          <w:sz w:val="28"/>
          <w:szCs w:val="28"/>
        </w:rPr>
        <w:t>КЛАСС  </w:t>
      </w:r>
      <w:r w:rsidRPr="0049604C">
        <w:rPr>
          <w:rStyle w:val="c43"/>
          <w:b/>
          <w:bCs/>
          <w:color w:val="000000"/>
          <w:sz w:val="28"/>
          <w:szCs w:val="28"/>
        </w:rPr>
        <w:t>(</w:t>
      </w:r>
      <w:proofErr w:type="gramEnd"/>
      <w:r w:rsidRPr="0049604C">
        <w:rPr>
          <w:rStyle w:val="c43"/>
          <w:b/>
          <w:bCs/>
          <w:color w:val="000000"/>
          <w:sz w:val="28"/>
          <w:szCs w:val="28"/>
        </w:rPr>
        <w:t>3</w:t>
      </w:r>
      <w:r>
        <w:rPr>
          <w:rStyle w:val="c43"/>
          <w:b/>
          <w:bCs/>
          <w:color w:val="000000"/>
          <w:sz w:val="28"/>
          <w:szCs w:val="28"/>
        </w:rPr>
        <w:t>4</w:t>
      </w:r>
      <w:r w:rsidRPr="0049604C">
        <w:rPr>
          <w:rStyle w:val="c43"/>
          <w:b/>
          <w:bCs/>
          <w:color w:val="000000"/>
          <w:sz w:val="28"/>
          <w:szCs w:val="28"/>
        </w:rPr>
        <w:t xml:space="preserve"> ч)</w:t>
      </w:r>
    </w:p>
    <w:p w:rsidR="0049604C" w:rsidRPr="0049604C" w:rsidRDefault="0049604C" w:rsidP="0049604C">
      <w:pPr>
        <w:pStyle w:val="c5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 w:rsidRPr="0049604C">
        <w:rPr>
          <w:rStyle w:val="c1"/>
          <w:b/>
          <w:bCs/>
          <w:color w:val="000000"/>
        </w:rPr>
        <w:t>2.1.  Введение (6 часов)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2"/>
          <w:szCs w:val="22"/>
        </w:rPr>
      </w:pPr>
      <w:r w:rsidRPr="0049604C">
        <w:rPr>
          <w:rStyle w:val="c6"/>
          <w:color w:val="000000"/>
        </w:rPr>
        <w:t>Биология – наука о живой природе. Методы исследования в биологии. Царства бактерий, грибов, растений и животных. </w:t>
      </w:r>
      <w:r w:rsidRPr="0049604C">
        <w:rPr>
          <w:rStyle w:val="c0"/>
          <w:color w:val="000000"/>
        </w:rPr>
        <w:t>Отличительные признаки живого и неживого. Связь организмов со средой обитания. Взаимосвязь организмов в природе. Экологические факторы и их влияние на живые организмы. Влияние деятельности человека на природу, ее охрана.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2"/>
          <w:b/>
          <w:bCs/>
          <w:i/>
          <w:iCs/>
          <w:color w:val="000000"/>
        </w:rPr>
        <w:t>Лабораторные и практические работы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>Фенологические наблюдения за сезонными изменениями в природе. Ведение дневника наблюдений.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2"/>
          <w:b/>
          <w:bCs/>
          <w:i/>
          <w:iCs/>
          <w:color w:val="000000"/>
        </w:rPr>
        <w:t>Экскурсии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>Многообразие живых организмов, осенние явления в жизни растений и животных.</w:t>
      </w:r>
    </w:p>
    <w:p w:rsidR="0049604C" w:rsidRPr="0049604C" w:rsidRDefault="0049604C" w:rsidP="0049604C">
      <w:pPr>
        <w:pStyle w:val="c5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 w:rsidRPr="0049604C">
        <w:rPr>
          <w:rStyle w:val="c1"/>
          <w:b/>
          <w:bCs/>
          <w:color w:val="000000"/>
        </w:rPr>
        <w:t>2.2.  Клеточное строение организмов (10 часов)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 xml:space="preserve">Устройство увеличительных </w:t>
      </w:r>
      <w:proofErr w:type="gramStart"/>
      <w:r w:rsidRPr="0049604C">
        <w:rPr>
          <w:rStyle w:val="c0"/>
          <w:color w:val="000000"/>
        </w:rPr>
        <w:t>приборов  (</w:t>
      </w:r>
      <w:proofErr w:type="gramEnd"/>
      <w:r w:rsidRPr="0049604C">
        <w:rPr>
          <w:rStyle w:val="c0"/>
          <w:color w:val="000000"/>
        </w:rPr>
        <w:t>лупа, световой микроскоп). Клетка и ее строение: оболочка, цитоплазма, ядро, вакуоли, пластиды.  Жизнедеятельность клетки: поступление веществ в клетку (дыхание, питание), рост, развитие и деление клетки.  Понятие «ткань»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2"/>
          <w:b/>
          <w:bCs/>
          <w:i/>
          <w:iCs/>
          <w:color w:val="000000"/>
        </w:rPr>
        <w:t>Демонстрация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>Микропрепараты различных растительных тканей.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2"/>
          <w:b/>
          <w:bCs/>
          <w:i/>
          <w:iCs/>
          <w:color w:val="000000"/>
        </w:rPr>
        <w:t>Лабораторные и практические работы.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>Устройство лупы и светового микроскопа. Правила работы с ними. Изучение клеток растения с помощью лупы. Приготовление препарата кожицы чешуи лука, рассматривание его под микроскопом. Приготовление препаратов и рассматривание под микроскопом пластид в клетках листа элодеи, плодов томатов, рябины шиповника. Приготовление препарата и рассматривание под микроскопом движения цитоплазмы в клетках листа элодеи. Рассматривание под микроскопом готовых микропрепаратов различных растительных тканей.</w:t>
      </w:r>
    </w:p>
    <w:p w:rsidR="0049604C" w:rsidRPr="0049604C" w:rsidRDefault="0049604C" w:rsidP="0049604C">
      <w:pPr>
        <w:pStyle w:val="c5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 w:rsidRPr="0049604C">
        <w:rPr>
          <w:rStyle w:val="c1"/>
          <w:b/>
          <w:bCs/>
          <w:color w:val="000000"/>
        </w:rPr>
        <w:t xml:space="preserve">2.3.  Царство </w:t>
      </w:r>
      <w:proofErr w:type="gramStart"/>
      <w:r w:rsidRPr="0049604C">
        <w:rPr>
          <w:rStyle w:val="c1"/>
          <w:b/>
          <w:bCs/>
          <w:color w:val="000000"/>
        </w:rPr>
        <w:t>Бактерии  (</w:t>
      </w:r>
      <w:proofErr w:type="gramEnd"/>
      <w:r w:rsidRPr="0049604C">
        <w:rPr>
          <w:rStyle w:val="c1"/>
          <w:b/>
          <w:bCs/>
          <w:color w:val="000000"/>
        </w:rPr>
        <w:t>2 часа)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>Строение и жизнедеятельность бактерий. Размножение бактерий. Бактерии, их роль в природе и жизни человека. Разнообразие бактерий, их распространение в природе.</w:t>
      </w:r>
    </w:p>
    <w:p w:rsidR="0049604C" w:rsidRPr="0049604C" w:rsidRDefault="0049604C" w:rsidP="0049604C">
      <w:pPr>
        <w:pStyle w:val="c5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 w:rsidRPr="0049604C">
        <w:rPr>
          <w:rStyle w:val="c1"/>
          <w:b/>
          <w:bCs/>
          <w:color w:val="000000"/>
        </w:rPr>
        <w:t>2.4.  Царство Грибы (5 часов)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>Грибы. Общая характеристика грибов, их строение и жизнедеятельность. Шляпочные грибы. Съедобные и ядовитые грибы. Правила сбора съедобных грибов и их охрана. Профилактика отравления грибами. Дрожжи, плесневые грибы. Грибы – паразиты. Роль грибов в природе и жизни человека.  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2"/>
          <w:b/>
          <w:bCs/>
          <w:i/>
          <w:iCs/>
          <w:color w:val="000000"/>
        </w:rPr>
        <w:t>Демонстрация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6"/>
          <w:color w:val="000000"/>
        </w:rPr>
        <w:lastRenderedPageBreak/>
        <w:t>Муляжи плодовых тел шляпочных грибов. Натуральные объекты (трутовик, ржавчина, головня, спорынья).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2"/>
          <w:b/>
          <w:bCs/>
          <w:i/>
          <w:iCs/>
          <w:color w:val="000000"/>
        </w:rPr>
        <w:t>Лабораторные и практические работы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 xml:space="preserve">Строение плодовых тел шляпочных грибов. Строение плесневого гриба </w:t>
      </w:r>
      <w:proofErr w:type="spellStart"/>
      <w:r w:rsidRPr="0049604C">
        <w:rPr>
          <w:rStyle w:val="c0"/>
          <w:color w:val="000000"/>
        </w:rPr>
        <w:t>мукора</w:t>
      </w:r>
      <w:proofErr w:type="spellEnd"/>
      <w:r w:rsidRPr="0049604C">
        <w:rPr>
          <w:rStyle w:val="c0"/>
          <w:color w:val="000000"/>
        </w:rPr>
        <w:t>. Строение дрожжей.</w:t>
      </w:r>
    </w:p>
    <w:p w:rsidR="0049604C" w:rsidRDefault="0049604C" w:rsidP="0049604C">
      <w:pPr>
        <w:pStyle w:val="c5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color w:val="000000"/>
        </w:rPr>
      </w:pPr>
    </w:p>
    <w:p w:rsidR="0049604C" w:rsidRDefault="0049604C" w:rsidP="0049604C">
      <w:pPr>
        <w:pStyle w:val="c5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color w:val="000000"/>
        </w:rPr>
      </w:pPr>
    </w:p>
    <w:p w:rsidR="0049604C" w:rsidRPr="0049604C" w:rsidRDefault="0049604C" w:rsidP="0049604C">
      <w:pPr>
        <w:pStyle w:val="c5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 w:rsidRPr="0049604C">
        <w:rPr>
          <w:rStyle w:val="c1"/>
          <w:b/>
          <w:bCs/>
          <w:color w:val="000000"/>
        </w:rPr>
        <w:t>2.5.  Царство Растения (11 часов)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>Растения. Ботаника — наука о растениях. Методы изучения растений. Общая характеристика растительного царства. Многообразие растений, их связь со средой обитания. Роль в биосфере. Охрана растений. Основные группы растений (водоросли, мхи, хвощи, плауны, папоротники, голосеменные, цветковые). Водоросли. Многообразие водорослей. Среда обитания водорослей. Строение одноклеточных и многоклеточных водорослей. Роль водорослей в природе и жизни человека, охрана водорослей. Лишайники, их строение, разнообразие, среда обитания. Значение в природе и жизни человека. Мхи. Многообразие мхов. Среда обитания. Строение мхов, их значение. Папоротники, хвощи, плауны, их строение, многообразие, среда обитания, роль в природе и жизни человека, охрана. Голосеменные, их строение и разнообразие. Среда обитания. Распространение голосеменных, значение в природе и жизни человека, их охрана. Цветковые растения, их строение и многообразие. Среда обитания. Значение цветковых растений в природе и жизни человека. Происхождение растений. Основные этапы развития растительного мира.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2"/>
          <w:b/>
          <w:bCs/>
          <w:i/>
          <w:iCs/>
          <w:color w:val="000000"/>
        </w:rPr>
        <w:t>Демонстрации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>Гербарные экземпляры растений. Отпечатки ископаемых растений.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2"/>
          <w:b/>
          <w:bCs/>
          <w:i/>
          <w:iCs/>
          <w:color w:val="000000"/>
        </w:rPr>
        <w:t>Лабораторные и практические работы.</w:t>
      </w:r>
    </w:p>
    <w:p w:rsidR="0049604C" w:rsidRPr="0049604C" w:rsidRDefault="0049604C" w:rsidP="0049604C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49604C">
        <w:rPr>
          <w:rStyle w:val="c0"/>
          <w:color w:val="000000"/>
        </w:rPr>
        <w:t xml:space="preserve">Строение зеленых водорослей. Строение мха (на местных видах). Строение </w:t>
      </w:r>
      <w:proofErr w:type="spellStart"/>
      <w:r w:rsidRPr="0049604C">
        <w:rPr>
          <w:rStyle w:val="c0"/>
          <w:color w:val="000000"/>
        </w:rPr>
        <w:t>спороносящего</w:t>
      </w:r>
      <w:proofErr w:type="spellEnd"/>
      <w:r w:rsidRPr="0049604C">
        <w:rPr>
          <w:rStyle w:val="c0"/>
          <w:color w:val="000000"/>
        </w:rPr>
        <w:t xml:space="preserve"> хвоща. Строение </w:t>
      </w:r>
      <w:proofErr w:type="spellStart"/>
      <w:r w:rsidRPr="0049604C">
        <w:rPr>
          <w:rStyle w:val="c0"/>
          <w:color w:val="000000"/>
        </w:rPr>
        <w:t>спороносящего</w:t>
      </w:r>
      <w:proofErr w:type="spellEnd"/>
      <w:r w:rsidRPr="0049604C">
        <w:rPr>
          <w:rStyle w:val="c0"/>
          <w:color w:val="000000"/>
        </w:rPr>
        <w:t xml:space="preserve"> папоротника. Строение хвои и шишек хвойных (на примере местных видов).</w:t>
      </w:r>
    </w:p>
    <w:p w:rsidR="0049604C" w:rsidRDefault="0049604C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49604C" w:rsidRPr="00EC47F5" w:rsidRDefault="0049604C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EC47F5" w:rsidRPr="00EC47F5" w:rsidRDefault="00EC47F5" w:rsidP="00EC47F5">
      <w:pPr>
        <w:pStyle w:val="c5"/>
        <w:shd w:val="clear" w:color="auto" w:fill="FFFFFF"/>
        <w:spacing w:before="0" w:beforeAutospacing="0" w:after="0" w:afterAutospacing="0"/>
        <w:ind w:firstLine="424"/>
        <w:jc w:val="center"/>
        <w:rPr>
          <w:color w:val="000000"/>
          <w:sz w:val="28"/>
          <w:szCs w:val="28"/>
        </w:rPr>
      </w:pPr>
      <w:r w:rsidRPr="00EC47F5">
        <w:rPr>
          <w:rStyle w:val="c1"/>
          <w:b/>
          <w:bCs/>
          <w:color w:val="000000"/>
          <w:sz w:val="28"/>
          <w:szCs w:val="28"/>
        </w:rPr>
        <w:t>3.ТЕМАТИЧЕСКОЕ ПЛАНИРОВАНИЕ</w:t>
      </w:r>
    </w:p>
    <w:p w:rsidR="00EC47F5" w:rsidRPr="00EC47F5" w:rsidRDefault="00EC47F5" w:rsidP="00EC47F5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  <w:r w:rsidRPr="00EC47F5">
        <w:rPr>
          <w:rStyle w:val="c0"/>
          <w:color w:val="000000"/>
        </w:rPr>
        <w:t>Количество часов в неделю - 1ч.</w:t>
      </w:r>
    </w:p>
    <w:p w:rsidR="00EC47F5" w:rsidRDefault="00EC47F5" w:rsidP="00EC47F5">
      <w:pPr>
        <w:pStyle w:val="c3"/>
        <w:shd w:val="clear" w:color="auto" w:fill="FFFFFF"/>
        <w:spacing w:before="0" w:beforeAutospacing="0" w:after="0" w:afterAutospacing="0"/>
        <w:ind w:firstLine="424"/>
        <w:rPr>
          <w:rStyle w:val="c0"/>
          <w:color w:val="000000"/>
        </w:rPr>
      </w:pPr>
      <w:r>
        <w:rPr>
          <w:rStyle w:val="c0"/>
          <w:color w:val="000000"/>
        </w:rPr>
        <w:t>Количество часов в год - 34</w:t>
      </w:r>
      <w:r w:rsidRPr="00EC47F5">
        <w:rPr>
          <w:rStyle w:val="c0"/>
          <w:color w:val="000000"/>
        </w:rPr>
        <w:t xml:space="preserve"> ч.</w:t>
      </w:r>
    </w:p>
    <w:p w:rsidR="00EC47F5" w:rsidRPr="00EC47F5" w:rsidRDefault="00EC47F5" w:rsidP="00EC47F5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</w:p>
    <w:p w:rsidR="0049604C" w:rsidRPr="00EC47F5" w:rsidRDefault="00EC47F5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EC47F5">
        <w:rPr>
          <w:color w:val="000000"/>
          <w:lang w:val="ru-RU"/>
        </w:rPr>
        <w:t>Тематическое планирование составлено с учетом рабочей программы воспитания</w:t>
      </w:r>
      <w:r>
        <w:rPr>
          <w:color w:val="000000"/>
          <w:lang w:val="ru-RU"/>
        </w:rPr>
        <w:t>.</w:t>
      </w:r>
    </w:p>
    <w:p w:rsidR="0049604C" w:rsidRDefault="0049604C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49604C" w:rsidRDefault="0049604C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49604C" w:rsidRDefault="0049604C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0"/>
        <w:gridCol w:w="7012"/>
        <w:gridCol w:w="1953"/>
      </w:tblGrid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spacing w:line="0" w:lineRule="atLeast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165C4D">
              <w:rPr>
                <w:rFonts w:eastAsia="Times New Roman"/>
                <w:b/>
                <w:bCs/>
                <w:color w:val="000000"/>
              </w:rPr>
              <w:t>№</w:t>
            </w:r>
          </w:p>
          <w:p w:rsidR="00165C4D" w:rsidRPr="00165C4D" w:rsidRDefault="00165C4D">
            <w:pPr>
              <w:spacing w:line="0" w:lineRule="atLeast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165C4D">
              <w:rPr>
                <w:rFonts w:eastAsia="Times New Roman"/>
                <w:b/>
                <w:bCs/>
                <w:color w:val="000000"/>
              </w:rPr>
              <w:t>урока</w:t>
            </w:r>
            <w:proofErr w:type="spellEnd"/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spacing w:line="0" w:lineRule="atLeast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165C4D">
              <w:rPr>
                <w:rFonts w:eastAsia="Times New Roman"/>
                <w:b/>
                <w:bCs/>
                <w:color w:val="000000"/>
              </w:rPr>
              <w:t>Темаурока</w:t>
            </w:r>
            <w:proofErr w:type="spellEnd"/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spacing w:line="0" w:lineRule="atLeast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165C4D">
              <w:rPr>
                <w:rFonts w:eastAsia="Times New Roman"/>
                <w:b/>
                <w:bCs/>
                <w:color w:val="000000"/>
              </w:rPr>
              <w:t>Количествочасов</w:t>
            </w:r>
            <w:proofErr w:type="spellEnd"/>
          </w:p>
        </w:tc>
      </w:tr>
      <w:tr w:rsidR="00165C4D" w:rsidTr="00165C4D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spacing w:line="0" w:lineRule="atLeast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165C4D">
              <w:rPr>
                <w:rFonts w:eastAsia="Times New Roman"/>
                <w:b/>
                <w:bCs/>
                <w:color w:val="000000"/>
              </w:rPr>
              <w:t>2.1.</w:t>
            </w:r>
            <w:r w:rsidRPr="00165C4D">
              <w:rPr>
                <w:rFonts w:eastAsia="Times New Roman"/>
                <w:b/>
                <w:bCs/>
                <w:color w:val="000000"/>
              </w:rPr>
              <w:tab/>
            </w:r>
            <w:proofErr w:type="spellStart"/>
            <w:r w:rsidRPr="00165C4D">
              <w:rPr>
                <w:rFonts w:eastAsia="Times New Roman"/>
                <w:b/>
                <w:bCs/>
                <w:color w:val="000000"/>
              </w:rPr>
              <w:t>Введение</w:t>
            </w:r>
            <w:proofErr w:type="spellEnd"/>
            <w:r w:rsidRPr="00165C4D">
              <w:rPr>
                <w:rFonts w:eastAsia="Times New Roman"/>
                <w:b/>
                <w:bCs/>
                <w:color w:val="000000"/>
              </w:rPr>
              <w:t xml:space="preserve"> (6 ч)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color w:val="000000"/>
                <w:lang w:val="ru-RU" w:eastAsia="en-US"/>
              </w:rPr>
            </w:pPr>
            <w:r w:rsidRPr="00165C4D">
              <w:rPr>
                <w:lang w:val="ru-RU"/>
              </w:rPr>
              <w:t>Инструктаж по ТБ. Биология – наука о живой природе.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2.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rFonts w:eastAsia="Times New Roman"/>
                <w:color w:val="000000"/>
              </w:rPr>
            </w:pPr>
            <w:proofErr w:type="spellStart"/>
            <w:r w:rsidRPr="00165C4D">
              <w:t>Методыисследования</w:t>
            </w:r>
            <w:proofErr w:type="spellEnd"/>
            <w:r w:rsidRPr="00165C4D">
              <w:t xml:space="preserve"> в </w:t>
            </w:r>
            <w:proofErr w:type="spellStart"/>
            <w:r w:rsidRPr="00165C4D">
              <w:t>биологии</w:t>
            </w:r>
            <w:proofErr w:type="spellEnd"/>
            <w:r w:rsidRPr="00165C4D"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3.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rFonts w:eastAsia="Times New Roman"/>
                <w:color w:val="000000"/>
              </w:rPr>
            </w:pPr>
            <w:r w:rsidRPr="00165C4D">
              <w:rPr>
                <w:lang w:val="ru-RU"/>
              </w:rPr>
              <w:t xml:space="preserve">Разнообразие живой природы. Царства живых организмов. </w:t>
            </w:r>
            <w:proofErr w:type="spellStart"/>
            <w:r w:rsidRPr="00165C4D">
              <w:t>Отличительныепризнакиживого</w:t>
            </w:r>
            <w:proofErr w:type="spellEnd"/>
            <w:r w:rsidRPr="00165C4D"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4.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rFonts w:eastAsia="Times New Roman"/>
                <w:color w:val="000000"/>
              </w:rPr>
            </w:pPr>
            <w:proofErr w:type="spellStart"/>
            <w:r w:rsidRPr="00165C4D">
              <w:t>Средыобитанияорганизмов</w:t>
            </w:r>
            <w:proofErr w:type="spellEnd"/>
            <w:r w:rsidRPr="00165C4D"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5.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rFonts w:eastAsia="Times New Roman"/>
                <w:color w:val="000000"/>
                <w:lang w:val="ru-RU"/>
              </w:rPr>
            </w:pPr>
            <w:r w:rsidRPr="00165C4D">
              <w:rPr>
                <w:lang w:val="ru-RU"/>
              </w:rPr>
              <w:t>Экологические факторы и их влияние на живые организмы.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6.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suppressAutoHyphens/>
              <w:snapToGrid w:val="0"/>
              <w:jc w:val="both"/>
              <w:rPr>
                <w:rFonts w:eastAsia="Times New Roman"/>
                <w:lang w:val="ru-RU" w:eastAsia="ar-SA"/>
              </w:rPr>
            </w:pPr>
            <w:r w:rsidRPr="00165C4D">
              <w:rPr>
                <w:rFonts w:eastAsia="Times New Roman"/>
                <w:lang w:val="ru-RU" w:eastAsia="ar-SA"/>
              </w:rPr>
              <w:t xml:space="preserve">Контрольно - обобщающий урок по теме: </w:t>
            </w:r>
            <w:r w:rsidRPr="00165C4D">
              <w:rPr>
                <w:lang w:val="ru-RU"/>
              </w:rPr>
              <w:t>«Введение»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b/>
                <w:color w:val="000000"/>
              </w:rPr>
            </w:pPr>
            <w:r w:rsidRPr="00165C4D">
              <w:rPr>
                <w:b/>
                <w:color w:val="000000"/>
              </w:rPr>
              <w:t xml:space="preserve">2.2.  </w:t>
            </w:r>
            <w:proofErr w:type="spellStart"/>
            <w:r w:rsidRPr="00165C4D">
              <w:rPr>
                <w:b/>
                <w:color w:val="000000"/>
              </w:rPr>
              <w:t>Клеточноестроениеорганизмов</w:t>
            </w:r>
            <w:proofErr w:type="spellEnd"/>
            <w:r w:rsidRPr="00165C4D">
              <w:rPr>
                <w:b/>
                <w:color w:val="000000"/>
              </w:rPr>
              <w:t xml:space="preserve"> (1</w:t>
            </w:r>
            <w:r w:rsidRPr="00165C4D">
              <w:rPr>
                <w:b/>
                <w:color w:val="000000"/>
                <w:lang w:val="ru-RU"/>
              </w:rPr>
              <w:t>0</w:t>
            </w:r>
            <w:proofErr w:type="spellStart"/>
            <w:r w:rsidRPr="00165C4D">
              <w:rPr>
                <w:b/>
                <w:color w:val="000000"/>
              </w:rPr>
              <w:t>часов</w:t>
            </w:r>
            <w:proofErr w:type="spellEnd"/>
            <w:r w:rsidRPr="00165C4D">
              <w:rPr>
                <w:b/>
                <w:color w:val="000000"/>
              </w:rPr>
              <w:t>)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lastRenderedPageBreak/>
              <w:t>7.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 xml:space="preserve">Устройство лупы. </w:t>
            </w:r>
          </w:p>
          <w:p w:rsidR="00165C4D" w:rsidRPr="00165C4D" w:rsidRDefault="00165C4D">
            <w:pPr>
              <w:pStyle w:val="Default"/>
              <w:jc w:val="both"/>
            </w:pPr>
            <w:r w:rsidRPr="00165C4D">
              <w:rPr>
                <w:u w:val="single"/>
              </w:rPr>
              <w:t>Л.р.№1</w:t>
            </w:r>
            <w:r w:rsidRPr="00165C4D">
              <w:t xml:space="preserve"> «Устройство </w:t>
            </w:r>
            <w:proofErr w:type="spellStart"/>
            <w:r w:rsidRPr="00165C4D">
              <w:t>лупы.Правила</w:t>
            </w:r>
            <w:proofErr w:type="spellEnd"/>
            <w:r w:rsidRPr="00165C4D">
              <w:t xml:space="preserve"> работы с ним».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8.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Устройство светового микроскопа.</w:t>
            </w:r>
          </w:p>
          <w:p w:rsidR="00165C4D" w:rsidRPr="00165C4D" w:rsidRDefault="00165C4D">
            <w:pPr>
              <w:pStyle w:val="Default"/>
              <w:jc w:val="both"/>
            </w:pPr>
            <w:r w:rsidRPr="00165C4D">
              <w:rPr>
                <w:u w:val="single"/>
              </w:rPr>
              <w:t>Л.р.№2</w:t>
            </w:r>
            <w:r w:rsidRPr="00165C4D">
              <w:t xml:space="preserve"> «Устройство и светового микроскопа. Правила работы с ним».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9.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pStyle w:val="Default"/>
            </w:pPr>
            <w:r w:rsidRPr="00165C4D">
              <w:t>Клеточное строение кожицы лука.</w:t>
            </w:r>
          </w:p>
          <w:p w:rsidR="00165C4D" w:rsidRPr="00165C4D" w:rsidRDefault="00165C4D">
            <w:pPr>
              <w:jc w:val="both"/>
              <w:rPr>
                <w:rFonts w:eastAsia="Times New Roman"/>
                <w:color w:val="000000"/>
                <w:lang w:val="ru-RU"/>
              </w:rPr>
            </w:pPr>
            <w:r w:rsidRPr="00165C4D">
              <w:rPr>
                <w:u w:val="single"/>
                <w:lang w:val="ru-RU"/>
              </w:rPr>
              <w:t>Л.р.№3</w:t>
            </w:r>
            <w:r w:rsidRPr="00165C4D">
              <w:rPr>
                <w:lang w:val="ru-RU"/>
              </w:rPr>
              <w:t xml:space="preserve"> «Приготовление микропрепарата кожицы чешуи лука».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10.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lang w:val="ru-RU" w:eastAsia="en-US"/>
              </w:rPr>
            </w:pPr>
            <w:r w:rsidRPr="00165C4D">
              <w:rPr>
                <w:lang w:val="ru-RU"/>
              </w:rPr>
              <w:t xml:space="preserve">Пластиды.  </w:t>
            </w:r>
            <w:r w:rsidRPr="00165C4D">
              <w:rPr>
                <w:u w:val="single"/>
                <w:lang w:val="ru-RU"/>
              </w:rPr>
              <w:t>Л.р.№4</w:t>
            </w:r>
            <w:r w:rsidRPr="00165C4D">
              <w:rPr>
                <w:lang w:val="ru-RU"/>
              </w:rPr>
              <w:t>«Приготовление препаратов и рассматривание под микроскопом пластид в клетках листа элодеи, плодов томата, рябины, шиповника».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11.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>
              <w:t>Химический состав клетки</w:t>
            </w:r>
            <w:r w:rsidRPr="00165C4D"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  <w:r>
              <w:rPr>
                <w:rFonts w:eastAsia="Times New Roman"/>
                <w:color w:val="000000"/>
                <w:lang w:val="ru-RU"/>
              </w:rPr>
              <w:t>2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pStyle w:val="Default"/>
            </w:pPr>
            <w:r w:rsidRPr="00165C4D">
              <w:t>Процессы жизнедеятельности в клетке.</w:t>
            </w:r>
          </w:p>
          <w:p w:rsidR="00165C4D" w:rsidRPr="00165C4D" w:rsidRDefault="00165C4D">
            <w:pPr>
              <w:rPr>
                <w:lang w:val="ru-RU" w:eastAsia="en-US"/>
              </w:rPr>
            </w:pPr>
            <w:r w:rsidRPr="00165C4D">
              <w:rPr>
                <w:u w:val="single"/>
                <w:lang w:val="ru-RU"/>
              </w:rPr>
              <w:t>Л.р.№5</w:t>
            </w:r>
            <w:r w:rsidRPr="00165C4D">
              <w:rPr>
                <w:lang w:val="ru-RU"/>
              </w:rPr>
              <w:t xml:space="preserve"> «Приготовление препарата и рассматривание под микроскопом движения цитоплазмы в клетках листа элодеи».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  <w:r>
              <w:rPr>
                <w:rFonts w:eastAsia="Times New Roman"/>
                <w:color w:val="000000"/>
                <w:lang w:val="ru-RU"/>
              </w:rPr>
              <w:t>3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lang w:eastAsia="en-US"/>
              </w:rPr>
            </w:pPr>
            <w:proofErr w:type="spellStart"/>
            <w:r w:rsidRPr="00165C4D">
              <w:t>Какделитсяклетка</w:t>
            </w:r>
            <w:proofErr w:type="spellEnd"/>
            <w:r w:rsidRPr="00165C4D"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  <w:r>
              <w:rPr>
                <w:rFonts w:eastAsia="Times New Roman"/>
                <w:color w:val="000000"/>
                <w:lang w:val="ru-RU"/>
              </w:rPr>
              <w:t>4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lang w:val="ru-RU" w:eastAsia="en-US"/>
              </w:rPr>
            </w:pPr>
            <w:r w:rsidRPr="00165C4D">
              <w:rPr>
                <w:lang w:val="ru-RU"/>
              </w:rPr>
              <w:t>Что такое ткань. Виды тканей.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  <w:r>
              <w:rPr>
                <w:rFonts w:eastAsia="Times New Roman"/>
                <w:color w:val="000000"/>
                <w:lang w:val="ru-RU"/>
              </w:rPr>
              <w:t>5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rPr>
                <w:u w:val="single"/>
              </w:rPr>
              <w:t>Л.р.№6</w:t>
            </w:r>
            <w:r w:rsidRPr="00165C4D">
              <w:t xml:space="preserve"> «Рассматривание под микроскопом готовых микропрепаратов различных растительных тканей».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  <w:r>
              <w:rPr>
                <w:rFonts w:eastAsia="Times New Roman"/>
                <w:color w:val="000000"/>
                <w:lang w:val="ru-RU"/>
              </w:rPr>
              <w:t>6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rPr>
                <w:rFonts w:eastAsia="Times New Roman"/>
                <w:lang w:eastAsia="ar-SA"/>
              </w:rPr>
              <w:t xml:space="preserve">Контрольно - обобщающий урок по теме: </w:t>
            </w:r>
            <w:r w:rsidRPr="00165C4D">
              <w:t>«Клеточное строение организма».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b/>
                <w:color w:val="000000"/>
              </w:rPr>
            </w:pPr>
            <w:r w:rsidRPr="00165C4D">
              <w:rPr>
                <w:b/>
                <w:color w:val="000000"/>
              </w:rPr>
              <w:t xml:space="preserve">2.3.  </w:t>
            </w:r>
            <w:proofErr w:type="spellStart"/>
            <w:r w:rsidRPr="00165C4D">
              <w:rPr>
                <w:b/>
                <w:color w:val="000000"/>
              </w:rPr>
              <w:t>ЦарствоБактерии</w:t>
            </w:r>
            <w:proofErr w:type="spellEnd"/>
            <w:r w:rsidRPr="00165C4D">
              <w:rPr>
                <w:b/>
                <w:color w:val="000000"/>
              </w:rPr>
              <w:t xml:space="preserve">  (2 </w:t>
            </w:r>
            <w:proofErr w:type="spellStart"/>
            <w:r w:rsidRPr="00165C4D">
              <w:rPr>
                <w:b/>
                <w:color w:val="000000"/>
              </w:rPr>
              <w:t>часа</w:t>
            </w:r>
            <w:proofErr w:type="spellEnd"/>
            <w:r w:rsidRPr="00165C4D">
              <w:rPr>
                <w:b/>
                <w:color w:val="000000"/>
              </w:rPr>
              <w:t>)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  <w:r>
              <w:rPr>
                <w:rFonts w:eastAsia="Times New Roman"/>
                <w:color w:val="000000"/>
                <w:lang w:val="ru-RU"/>
              </w:rPr>
              <w:t>7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</w:pPr>
            <w:r w:rsidRPr="00165C4D">
              <w:t>Строение и жизнедеятельность бактерий.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  <w:r>
              <w:rPr>
                <w:rFonts w:eastAsia="Times New Roman"/>
                <w:color w:val="000000"/>
                <w:lang w:val="ru-RU"/>
              </w:rPr>
              <w:t>8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Роль бактерий в природе и жизни человека.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b/>
                <w:color w:val="000000"/>
              </w:rPr>
            </w:pPr>
            <w:r w:rsidRPr="00165C4D">
              <w:rPr>
                <w:b/>
                <w:color w:val="000000"/>
              </w:rPr>
              <w:t xml:space="preserve">2.4.  </w:t>
            </w:r>
            <w:proofErr w:type="spellStart"/>
            <w:r w:rsidRPr="00165C4D">
              <w:rPr>
                <w:b/>
                <w:color w:val="000000"/>
              </w:rPr>
              <w:t>ЦарствоГрибы</w:t>
            </w:r>
            <w:proofErr w:type="spellEnd"/>
            <w:r w:rsidRPr="00165C4D">
              <w:rPr>
                <w:b/>
                <w:color w:val="000000"/>
              </w:rPr>
              <w:t xml:space="preserve"> (5 </w:t>
            </w:r>
            <w:proofErr w:type="spellStart"/>
            <w:r w:rsidRPr="00165C4D">
              <w:rPr>
                <w:b/>
                <w:color w:val="000000"/>
              </w:rPr>
              <w:t>часов</w:t>
            </w:r>
            <w:proofErr w:type="spellEnd"/>
            <w:r w:rsidRPr="00165C4D">
              <w:rPr>
                <w:b/>
                <w:color w:val="000000"/>
              </w:rPr>
              <w:t>)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lang w:val="ru-RU"/>
              </w:rPr>
              <w:t>19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</w:pPr>
            <w:r w:rsidRPr="00165C4D">
              <w:t>Общая характеристика грибов.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  <w:lang w:val="ru-RU"/>
              </w:rPr>
              <w:t>0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</w:pPr>
            <w:r w:rsidRPr="00165C4D">
              <w:t>Шляпочные грибы.</w:t>
            </w:r>
          </w:p>
          <w:p w:rsidR="00165C4D" w:rsidRPr="00165C4D" w:rsidRDefault="00165C4D">
            <w:pPr>
              <w:pStyle w:val="Default"/>
            </w:pPr>
            <w:r w:rsidRPr="00165C4D">
              <w:rPr>
                <w:u w:val="single"/>
              </w:rPr>
              <w:t>Л.р.№7</w:t>
            </w:r>
            <w:r w:rsidRPr="00165C4D">
              <w:t xml:space="preserve"> «Строение плодовых тел шляпочных грибов».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  <w:lang w:val="ru-RU"/>
              </w:rPr>
              <w:t>1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Плесневые грибы и дрожжи.</w:t>
            </w:r>
          </w:p>
          <w:p w:rsidR="00165C4D" w:rsidRPr="00165C4D" w:rsidRDefault="00165C4D">
            <w:pPr>
              <w:pStyle w:val="Default"/>
              <w:jc w:val="both"/>
            </w:pPr>
            <w:r w:rsidRPr="00165C4D">
              <w:t xml:space="preserve">Л.р.№8 «Строение плесневого гриба </w:t>
            </w:r>
            <w:proofErr w:type="spellStart"/>
            <w:r w:rsidRPr="00165C4D">
              <w:t>мукора</w:t>
            </w:r>
            <w:proofErr w:type="spellEnd"/>
            <w:r w:rsidRPr="00165C4D">
              <w:t>. Строение дрожжей».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  <w:lang w:val="ru-RU"/>
              </w:rPr>
              <w:t>2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Грибы – паразиты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  <w:lang w:val="ru-RU"/>
              </w:rPr>
              <w:t>3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lang w:val="ru-RU" w:eastAsia="en-US"/>
              </w:rPr>
            </w:pPr>
            <w:r w:rsidRPr="00165C4D">
              <w:rPr>
                <w:rFonts w:eastAsia="Times New Roman"/>
                <w:lang w:val="ru-RU" w:eastAsia="ar-SA"/>
              </w:rPr>
              <w:t xml:space="preserve">Контрольно - обобщающий урок по теме: </w:t>
            </w:r>
            <w:r w:rsidRPr="00165C4D">
              <w:rPr>
                <w:lang w:val="ru-RU"/>
              </w:rPr>
              <w:t>«Царства Бактерии и Грибы».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b/>
                <w:color w:val="000000"/>
              </w:rPr>
            </w:pPr>
            <w:r w:rsidRPr="00165C4D">
              <w:rPr>
                <w:b/>
                <w:color w:val="000000"/>
              </w:rPr>
              <w:t xml:space="preserve">2.5.  </w:t>
            </w:r>
            <w:proofErr w:type="spellStart"/>
            <w:r w:rsidRPr="00165C4D">
              <w:rPr>
                <w:b/>
                <w:color w:val="000000"/>
              </w:rPr>
              <w:t>ЦарствоРастения</w:t>
            </w:r>
            <w:proofErr w:type="spellEnd"/>
            <w:r w:rsidRPr="00165C4D">
              <w:rPr>
                <w:b/>
                <w:color w:val="000000"/>
              </w:rPr>
              <w:t xml:space="preserve"> (11 </w:t>
            </w:r>
            <w:proofErr w:type="spellStart"/>
            <w:r w:rsidRPr="00165C4D">
              <w:rPr>
                <w:b/>
                <w:color w:val="000000"/>
              </w:rPr>
              <w:t>часов</w:t>
            </w:r>
            <w:proofErr w:type="spellEnd"/>
            <w:r w:rsidRPr="00165C4D">
              <w:rPr>
                <w:b/>
                <w:color w:val="000000"/>
              </w:rPr>
              <w:t>)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  <w:lang w:val="ru-RU"/>
              </w:rPr>
              <w:t>4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Разнообразие, распространение, значение растений.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  <w:lang w:val="ru-RU"/>
              </w:rPr>
              <w:t>5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Водоросли.</w:t>
            </w:r>
          </w:p>
          <w:p w:rsidR="00165C4D" w:rsidRPr="00165C4D" w:rsidRDefault="00165C4D">
            <w:pPr>
              <w:pStyle w:val="Default"/>
              <w:jc w:val="both"/>
            </w:pPr>
            <w:r w:rsidRPr="00165C4D">
              <w:t>Л.р.№9 «Изучение строения водорослей».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  <w:lang w:val="ru-RU"/>
              </w:rPr>
              <w:t>6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</w:pPr>
            <w:r w:rsidRPr="00165C4D">
              <w:t>Лишайники.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  <w:lang w:val="ru-RU"/>
              </w:rPr>
              <w:t>7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Мхи.</w:t>
            </w:r>
          </w:p>
          <w:p w:rsidR="00165C4D" w:rsidRPr="00165C4D" w:rsidRDefault="00165C4D">
            <w:pPr>
              <w:pStyle w:val="Default"/>
              <w:jc w:val="both"/>
            </w:pPr>
            <w:r w:rsidRPr="00165C4D">
              <w:t>Л.р.№10 «Изучение строения мхов (на местных видах)».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  <w:lang w:val="ru-RU"/>
              </w:rPr>
              <w:t>8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Плауны. Хвощи. Папоротники.</w:t>
            </w:r>
          </w:p>
          <w:p w:rsidR="00165C4D" w:rsidRPr="00165C4D" w:rsidRDefault="00165C4D">
            <w:pPr>
              <w:jc w:val="both"/>
              <w:rPr>
                <w:lang w:val="ru-RU" w:eastAsia="en-US"/>
              </w:rPr>
            </w:pPr>
            <w:r w:rsidRPr="00165C4D">
              <w:rPr>
                <w:lang w:val="ru-RU"/>
              </w:rPr>
              <w:t xml:space="preserve">Л.р.№11 «Изучение строения </w:t>
            </w:r>
            <w:proofErr w:type="spellStart"/>
            <w:r w:rsidRPr="00165C4D">
              <w:rPr>
                <w:lang w:val="ru-RU"/>
              </w:rPr>
              <w:t>спороносящего</w:t>
            </w:r>
            <w:proofErr w:type="spellEnd"/>
            <w:r w:rsidRPr="00165C4D">
              <w:rPr>
                <w:lang w:val="ru-RU"/>
              </w:rPr>
              <w:t xml:space="preserve"> хвоща и папоротника».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lang w:val="ru-RU"/>
              </w:rPr>
              <w:t>29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Сосна. Ель. Лиственница. Можжевельник.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  <w:r>
              <w:rPr>
                <w:rFonts w:eastAsia="Times New Roman"/>
                <w:color w:val="000000"/>
                <w:lang w:val="ru-RU"/>
              </w:rPr>
              <w:t>0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t>Л.р.№12 «Строение хвои и шишек хвойных (на примере местных видов)». Значение голосеменных.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  <w:r>
              <w:rPr>
                <w:rFonts w:eastAsia="Times New Roman"/>
                <w:color w:val="000000"/>
                <w:lang w:val="ru-RU"/>
              </w:rPr>
              <w:t>1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jc w:val="both"/>
              <w:rPr>
                <w:lang w:val="ru-RU" w:eastAsia="en-US"/>
              </w:rPr>
            </w:pPr>
            <w:r w:rsidRPr="00165C4D">
              <w:rPr>
                <w:lang w:val="ru-RU"/>
              </w:rPr>
              <w:t>Покрытосеменные, или Цветковые. Л.р.№13 «Строение цветкового растения».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  <w:r>
              <w:rPr>
                <w:rFonts w:eastAsia="Times New Roman"/>
                <w:color w:val="000000"/>
                <w:lang w:val="ru-RU"/>
              </w:rPr>
              <w:t>2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C4D" w:rsidRPr="00165C4D" w:rsidRDefault="00165C4D">
            <w:pPr>
              <w:shd w:val="clear" w:color="auto" w:fill="FFFFFF"/>
              <w:rPr>
                <w:rFonts w:eastAsia="Times New Roman"/>
                <w:color w:val="000000"/>
                <w:lang w:val="ru-RU"/>
              </w:rPr>
            </w:pPr>
            <w:r w:rsidRPr="00165C4D">
              <w:rPr>
                <w:rFonts w:eastAsia="Times New Roman"/>
                <w:color w:val="000000"/>
                <w:lang w:val="ru-RU"/>
              </w:rPr>
              <w:t>Происхождение растений.</w:t>
            </w:r>
          </w:p>
          <w:p w:rsidR="00165C4D" w:rsidRPr="00165C4D" w:rsidRDefault="00165C4D">
            <w:pPr>
              <w:shd w:val="clear" w:color="auto" w:fill="FFFFFF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  <w:lang w:val="ru-RU"/>
              </w:rPr>
              <w:t xml:space="preserve">Методы изучения древних растений. Изменение и развитие растительного мира. </w:t>
            </w:r>
            <w:proofErr w:type="spellStart"/>
            <w:r w:rsidRPr="00165C4D">
              <w:rPr>
                <w:rFonts w:eastAsia="Times New Roman"/>
                <w:color w:val="000000"/>
              </w:rPr>
              <w:t>Основныеэтапыразвитиярастительногомира</w:t>
            </w:r>
            <w:proofErr w:type="spellEnd"/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lastRenderedPageBreak/>
              <w:t>3</w:t>
            </w:r>
            <w:r>
              <w:rPr>
                <w:rFonts w:eastAsia="Times New Roman"/>
                <w:color w:val="000000"/>
                <w:lang w:val="ru-RU"/>
              </w:rPr>
              <w:t>3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</w:pPr>
            <w:r w:rsidRPr="00165C4D">
              <w:t>Итоговая контрольная работа.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  <w:tr w:rsidR="00165C4D" w:rsidTr="00165C4D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  <w:r>
              <w:rPr>
                <w:rFonts w:eastAsia="Times New Roman"/>
                <w:color w:val="000000"/>
                <w:lang w:val="ru-RU"/>
              </w:rPr>
              <w:t>4</w:t>
            </w:r>
            <w:r w:rsidRPr="00165C4D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pStyle w:val="Default"/>
              <w:jc w:val="both"/>
            </w:pPr>
            <w:r w:rsidRPr="00165C4D">
              <w:rPr>
                <w:rFonts w:eastAsia="Times New Roman"/>
                <w:lang w:eastAsia="ar-SA"/>
              </w:rPr>
              <w:t xml:space="preserve">Контрольно - обобщающий урок по теме: </w:t>
            </w:r>
            <w:r w:rsidRPr="00165C4D">
              <w:t>«Царство Растения»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4D" w:rsidRPr="00165C4D" w:rsidRDefault="00165C4D">
            <w:pPr>
              <w:jc w:val="center"/>
              <w:rPr>
                <w:rFonts w:eastAsia="Times New Roman"/>
                <w:color w:val="000000"/>
              </w:rPr>
            </w:pPr>
            <w:r w:rsidRPr="00165C4D">
              <w:rPr>
                <w:rFonts w:eastAsia="Times New Roman"/>
                <w:color w:val="000000"/>
              </w:rPr>
              <w:t>1</w:t>
            </w:r>
          </w:p>
        </w:tc>
      </w:tr>
    </w:tbl>
    <w:p w:rsidR="00165C4D" w:rsidRDefault="00165C4D" w:rsidP="00165C4D">
      <w:pPr>
        <w:jc w:val="both"/>
        <w:rPr>
          <w:rFonts w:ascii="Bookman Old Style" w:hAnsi="Bookman Old Style" w:cstheme="minorBidi"/>
          <w:lang w:eastAsia="en-US"/>
        </w:rPr>
      </w:pPr>
    </w:p>
    <w:p w:rsidR="00165C4D" w:rsidRDefault="00165C4D" w:rsidP="00165C4D">
      <w:pPr>
        <w:jc w:val="both"/>
        <w:rPr>
          <w:rFonts w:ascii="Bookman Old Style" w:hAnsi="Bookman Old Style"/>
        </w:rPr>
      </w:pPr>
    </w:p>
    <w:p w:rsidR="00165C4D" w:rsidRDefault="00165C4D" w:rsidP="00165C4D">
      <w:pPr>
        <w:jc w:val="both"/>
        <w:rPr>
          <w:rFonts w:ascii="Bookman Old Style" w:hAnsi="Bookman Old Style"/>
        </w:rPr>
      </w:pPr>
    </w:p>
    <w:p w:rsidR="0049604C" w:rsidRDefault="0049604C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49604C" w:rsidRDefault="0049604C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49604C" w:rsidRDefault="0049604C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6E11" w:rsidRDefault="00556E11" w:rsidP="003B3241">
      <w:pPr>
        <w:jc w:val="center"/>
        <w:rPr>
          <w:b/>
          <w:bCs/>
          <w:color w:val="000000"/>
          <w:lang w:val="ru-RU"/>
        </w:rPr>
      </w:pPr>
    </w:p>
    <w:p w:rsidR="00550D2B" w:rsidRDefault="00550D2B" w:rsidP="003B3241">
      <w:pPr>
        <w:jc w:val="center"/>
        <w:rPr>
          <w:b/>
          <w:bCs/>
          <w:color w:val="000000"/>
          <w:lang w:val="ru-RU"/>
        </w:rPr>
      </w:pPr>
    </w:p>
    <w:p w:rsidR="00550D2B" w:rsidRDefault="00550D2B" w:rsidP="003B3241">
      <w:pPr>
        <w:jc w:val="center"/>
        <w:rPr>
          <w:b/>
          <w:bCs/>
          <w:color w:val="000000"/>
          <w:lang w:val="ru-RU"/>
        </w:rPr>
      </w:pPr>
    </w:p>
    <w:p w:rsidR="00550D2B" w:rsidRDefault="00550D2B" w:rsidP="003B3241">
      <w:pPr>
        <w:jc w:val="center"/>
        <w:rPr>
          <w:b/>
          <w:bCs/>
          <w:color w:val="000000"/>
          <w:lang w:val="ru-RU"/>
        </w:rPr>
      </w:pPr>
    </w:p>
    <w:p w:rsidR="00550D2B" w:rsidRDefault="00550D2B" w:rsidP="003B3241">
      <w:pPr>
        <w:jc w:val="center"/>
        <w:rPr>
          <w:b/>
          <w:bCs/>
          <w:color w:val="000000"/>
          <w:lang w:val="ru-RU"/>
        </w:rPr>
      </w:pPr>
    </w:p>
    <w:p w:rsidR="003B3241" w:rsidRDefault="003B3241" w:rsidP="003B3241">
      <w:pPr>
        <w:jc w:val="center"/>
        <w:rPr>
          <w:b/>
          <w:bCs/>
          <w:color w:val="000000"/>
          <w:lang w:val="ru-RU"/>
        </w:rPr>
      </w:pPr>
      <w:r w:rsidRPr="003B3241">
        <w:rPr>
          <w:b/>
          <w:bCs/>
          <w:color w:val="000000"/>
          <w:lang w:val="ru-RU"/>
        </w:rPr>
        <w:lastRenderedPageBreak/>
        <w:t>Рабочая программа по учебному предмету «Биология</w:t>
      </w:r>
      <w:r>
        <w:rPr>
          <w:b/>
          <w:bCs/>
          <w:color w:val="000000"/>
          <w:lang w:val="ru-RU"/>
        </w:rPr>
        <w:t>. Многообразие покрытосеменных растений</w:t>
      </w:r>
      <w:r w:rsidRPr="003B3241">
        <w:rPr>
          <w:b/>
          <w:bCs/>
          <w:color w:val="000000"/>
          <w:lang w:val="ru-RU"/>
        </w:rPr>
        <w:t>» для 6-го класса</w:t>
      </w:r>
    </w:p>
    <w:p w:rsidR="00CA0118" w:rsidRDefault="00CA0118" w:rsidP="003B3241">
      <w:pPr>
        <w:jc w:val="center"/>
        <w:rPr>
          <w:b/>
          <w:bCs/>
          <w:color w:val="000000"/>
          <w:lang w:val="ru-RU"/>
        </w:rPr>
      </w:pPr>
    </w:p>
    <w:p w:rsidR="00CA0118" w:rsidRPr="003E7244" w:rsidRDefault="00CA0118" w:rsidP="00CA0118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bCs/>
          <w:color w:val="000000"/>
          <w:sz w:val="28"/>
          <w:szCs w:val="28"/>
          <w:lang w:val="ru-RU"/>
        </w:rPr>
        <w:t>ПОЯСНИТЕЛЬНАЯ ЗАПИСКА</w:t>
      </w:r>
    </w:p>
    <w:p w:rsidR="00CA0118" w:rsidRPr="003B3241" w:rsidRDefault="00CA0118" w:rsidP="003B3241">
      <w:pPr>
        <w:jc w:val="center"/>
        <w:rPr>
          <w:color w:val="000000"/>
          <w:lang w:val="ru-RU"/>
        </w:rPr>
      </w:pPr>
    </w:p>
    <w:p w:rsidR="003B3241" w:rsidRPr="003B3241" w:rsidRDefault="003B3241" w:rsidP="003B3241">
      <w:pPr>
        <w:rPr>
          <w:color w:val="000000"/>
          <w:lang w:val="ru-RU"/>
        </w:rPr>
      </w:pPr>
      <w:r w:rsidRPr="003B3241">
        <w:rPr>
          <w:color w:val="000000"/>
          <w:lang w:val="ru-RU"/>
        </w:rPr>
        <w:t>Рабочая программ</w:t>
      </w:r>
      <w:r w:rsidR="00550D2B">
        <w:rPr>
          <w:color w:val="000000"/>
          <w:lang w:val="ru-RU"/>
        </w:rPr>
        <w:t>а по предмету «Биология» на 2023/24</w:t>
      </w:r>
      <w:r>
        <w:rPr>
          <w:color w:val="000000"/>
        </w:rPr>
        <w:t> </w:t>
      </w:r>
      <w:r w:rsidRPr="003B3241">
        <w:rPr>
          <w:color w:val="000000"/>
          <w:lang w:val="ru-RU"/>
        </w:rPr>
        <w:t xml:space="preserve">учебный год для обучающихся 6-го </w:t>
      </w:r>
      <w:proofErr w:type="gramStart"/>
      <w:r w:rsidRPr="003B3241">
        <w:rPr>
          <w:color w:val="000000"/>
          <w:lang w:val="ru-RU"/>
        </w:rPr>
        <w:t xml:space="preserve">класса </w:t>
      </w:r>
      <w:r w:rsidR="00550D2B">
        <w:rPr>
          <w:color w:val="000000"/>
          <w:lang w:val="ru-RU"/>
        </w:rPr>
        <w:t xml:space="preserve"> </w:t>
      </w:r>
      <w:r w:rsidRPr="003B3241">
        <w:rPr>
          <w:color w:val="000000"/>
          <w:lang w:val="ru-RU"/>
        </w:rPr>
        <w:t>разработана</w:t>
      </w:r>
      <w:proofErr w:type="gramEnd"/>
      <w:r w:rsidRPr="003B3241">
        <w:rPr>
          <w:color w:val="000000"/>
          <w:lang w:val="ru-RU"/>
        </w:rPr>
        <w:t xml:space="preserve"> в соответствии с требованиями следующих документов:</w:t>
      </w:r>
    </w:p>
    <w:p w:rsidR="003B3241" w:rsidRPr="003B3241" w:rsidRDefault="003B3241" w:rsidP="00157C52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3B3241">
        <w:rPr>
          <w:color w:val="000000"/>
          <w:lang w:val="ru-RU"/>
        </w:rPr>
        <w:t>Федеральный закон от 29.12.2012 № 273-ФЗ «Об образовании в Российской Федерации».</w:t>
      </w:r>
    </w:p>
    <w:p w:rsidR="003B3241" w:rsidRPr="003B3241" w:rsidRDefault="003B3241" w:rsidP="00157C52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3B3241">
        <w:rPr>
          <w:color w:val="000000"/>
          <w:lang w:val="ru-RU"/>
        </w:rPr>
        <w:t xml:space="preserve">Приказ </w:t>
      </w:r>
      <w:proofErr w:type="spellStart"/>
      <w:r w:rsidRPr="003B3241">
        <w:rPr>
          <w:color w:val="000000"/>
          <w:lang w:val="ru-RU"/>
        </w:rPr>
        <w:t>Минпросвещения</w:t>
      </w:r>
      <w:proofErr w:type="spellEnd"/>
      <w:r w:rsidRPr="003B3241">
        <w:rPr>
          <w:color w:val="000000"/>
          <w:lang w:val="ru-RU"/>
        </w:rPr>
        <w:t xml:space="preserve"> от 28.08.2020 № 442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до 1 сентября 2021 года).</w:t>
      </w:r>
    </w:p>
    <w:p w:rsidR="003B3241" w:rsidRPr="003B3241" w:rsidRDefault="003B3241" w:rsidP="00157C52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3B3241">
        <w:rPr>
          <w:color w:val="000000"/>
          <w:lang w:val="ru-RU"/>
        </w:rPr>
        <w:t xml:space="preserve">Приказ </w:t>
      </w:r>
      <w:proofErr w:type="spellStart"/>
      <w:r w:rsidRPr="003B3241">
        <w:rPr>
          <w:color w:val="000000"/>
          <w:lang w:val="ru-RU"/>
        </w:rPr>
        <w:t>Минпросвещения</w:t>
      </w:r>
      <w:proofErr w:type="spellEnd"/>
      <w:r w:rsidRPr="003B3241">
        <w:rPr>
          <w:color w:val="000000"/>
          <w:lang w:val="ru-RU"/>
        </w:rPr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с 1 сентября 2021 года).</w:t>
      </w:r>
    </w:p>
    <w:p w:rsidR="003B3241" w:rsidRPr="003B3241" w:rsidRDefault="003B3241" w:rsidP="00157C52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3B3241">
        <w:rPr>
          <w:color w:val="000000"/>
          <w:lang w:val="ru-RU"/>
        </w:rPr>
        <w:t xml:space="preserve">Приказ </w:t>
      </w:r>
      <w:proofErr w:type="spellStart"/>
      <w:r w:rsidRPr="003B3241">
        <w:rPr>
          <w:color w:val="000000"/>
          <w:lang w:val="ru-RU"/>
        </w:rPr>
        <w:t>Минобрнауки</w:t>
      </w:r>
      <w:proofErr w:type="spellEnd"/>
      <w:r w:rsidRPr="003B3241">
        <w:rPr>
          <w:color w:val="000000"/>
          <w:lang w:val="ru-RU"/>
        </w:rPr>
        <w:t xml:space="preserve"> от 17.12.2010 № 1897 «Об утверждении федерального государственного образовательного стандарта основного общего образования».</w:t>
      </w:r>
    </w:p>
    <w:p w:rsidR="003B3241" w:rsidRPr="003B3241" w:rsidRDefault="003B3241" w:rsidP="00157C52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3B3241">
        <w:rPr>
          <w:color w:val="000000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России от 28.09.2020 № 28.</w:t>
      </w:r>
    </w:p>
    <w:p w:rsidR="003B3241" w:rsidRPr="003B3241" w:rsidRDefault="003B3241" w:rsidP="00157C52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3B3241">
        <w:rPr>
          <w:color w:val="000000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санитарного врача от 28.01.2021 № 2.</w:t>
      </w:r>
    </w:p>
    <w:p w:rsidR="003B3241" w:rsidRPr="003B3241" w:rsidRDefault="003B3241" w:rsidP="00157C52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3B3241">
        <w:rPr>
          <w:color w:val="000000"/>
          <w:lang w:val="ru-RU"/>
        </w:rPr>
        <w:t xml:space="preserve">Приказ </w:t>
      </w:r>
      <w:proofErr w:type="spellStart"/>
      <w:r w:rsidRPr="003B3241">
        <w:rPr>
          <w:color w:val="000000"/>
          <w:lang w:val="ru-RU"/>
        </w:rPr>
        <w:t>Минпросвещения</w:t>
      </w:r>
      <w:proofErr w:type="spellEnd"/>
      <w:r w:rsidRPr="003B3241">
        <w:rPr>
          <w:color w:val="000000"/>
          <w:lang w:val="ru-RU"/>
        </w:rPr>
        <w:t xml:space="preserve"> от 20.05.2020 № 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деятельность».</w:t>
      </w:r>
    </w:p>
    <w:p w:rsidR="00556E11" w:rsidRDefault="00556E11" w:rsidP="00556E11">
      <w:pPr>
        <w:widowControl/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</w:p>
    <w:p w:rsidR="00556E11" w:rsidRPr="00D22F31" w:rsidRDefault="00556E11" w:rsidP="00556E1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ascii="Arial" w:eastAsia="Times New Roman" w:hAnsi="Arial" w:cs="Arial"/>
          <w:color w:val="000000"/>
          <w:sz w:val="22"/>
          <w:szCs w:val="22"/>
          <w:lang w:val="ru-RU"/>
        </w:rPr>
      </w:pPr>
      <w:r w:rsidRPr="00D22F31">
        <w:rPr>
          <w:rFonts w:eastAsia="Times New Roman"/>
          <w:color w:val="000000"/>
          <w:lang w:val="ru-RU"/>
        </w:rPr>
        <w:t xml:space="preserve">Программа конкретизирует содержание предметных тем образовательного стандарта, дает распределение учебных часов по разделам курса и последовательность изучения тем и разделов учебного предмета с </w:t>
      </w:r>
      <w:proofErr w:type="spellStart"/>
      <w:r w:rsidRPr="00D22F31">
        <w:rPr>
          <w:rFonts w:eastAsia="Times New Roman"/>
          <w:color w:val="000000"/>
          <w:lang w:val="ru-RU"/>
        </w:rPr>
        <w:t>учетом</w:t>
      </w:r>
      <w:r w:rsidRPr="00D22F31">
        <w:rPr>
          <w:rFonts w:eastAsia="Times New Roman"/>
          <w:i/>
          <w:iCs/>
          <w:color w:val="000000"/>
          <w:lang w:val="ru-RU"/>
        </w:rPr>
        <w:t>межпредметных</w:t>
      </w:r>
      <w:proofErr w:type="spellEnd"/>
      <w:r w:rsidRPr="00D22F31">
        <w:rPr>
          <w:rFonts w:eastAsia="Times New Roman"/>
          <w:color w:val="000000"/>
          <w:lang w:val="ru-RU"/>
        </w:rPr>
        <w:t> и </w:t>
      </w:r>
      <w:proofErr w:type="spellStart"/>
      <w:r w:rsidRPr="00D22F31">
        <w:rPr>
          <w:rFonts w:eastAsia="Times New Roman"/>
          <w:i/>
          <w:iCs/>
          <w:color w:val="000000"/>
          <w:lang w:val="ru-RU"/>
        </w:rPr>
        <w:t>внутрипредметных</w:t>
      </w:r>
      <w:proofErr w:type="spellEnd"/>
      <w:r w:rsidRPr="00D22F31">
        <w:rPr>
          <w:rFonts w:eastAsia="Times New Roman"/>
          <w:i/>
          <w:iCs/>
          <w:color w:val="000000"/>
          <w:lang w:val="ru-RU"/>
        </w:rPr>
        <w:t> </w:t>
      </w:r>
      <w:r w:rsidRPr="00D22F31">
        <w:rPr>
          <w:rFonts w:eastAsia="Times New Roman"/>
          <w:color w:val="000000"/>
          <w:lang w:val="ru-RU"/>
        </w:rPr>
        <w:t>связей, логики учебного процесса, возрастных особенностей учащихся.</w:t>
      </w:r>
      <w:r>
        <w:rPr>
          <w:rFonts w:eastAsia="Times New Roman"/>
          <w:color w:val="000000"/>
          <w:lang w:val="ru-RU"/>
        </w:rPr>
        <w:t xml:space="preserve"> Данная программа будет реализована с учетом центра естественно-научного образования </w:t>
      </w:r>
      <w:proofErr w:type="gramStart"/>
      <w:r>
        <w:rPr>
          <w:rFonts w:eastAsia="Times New Roman"/>
          <w:color w:val="000000"/>
          <w:lang w:val="ru-RU"/>
        </w:rPr>
        <w:t>« Точка</w:t>
      </w:r>
      <w:proofErr w:type="gramEnd"/>
      <w:r>
        <w:rPr>
          <w:rFonts w:eastAsia="Times New Roman"/>
          <w:color w:val="000000"/>
          <w:lang w:val="ru-RU"/>
        </w:rPr>
        <w:t xml:space="preserve"> Роста».</w:t>
      </w:r>
    </w:p>
    <w:p w:rsidR="00CA0118" w:rsidRPr="003B3241" w:rsidRDefault="00CA0118" w:rsidP="00CA0118">
      <w:pPr>
        <w:widowControl/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</w:p>
    <w:p w:rsidR="00550D2B" w:rsidRDefault="00550D2B" w:rsidP="00CA0118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0D2B" w:rsidRDefault="00550D2B" w:rsidP="00CA0118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0D2B" w:rsidRDefault="00550D2B" w:rsidP="00CA0118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0D2B" w:rsidRDefault="00550D2B" w:rsidP="00CA0118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0D2B" w:rsidRDefault="00550D2B" w:rsidP="00CA0118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0D2B" w:rsidRDefault="00550D2B" w:rsidP="00CA0118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0D2B" w:rsidRDefault="00550D2B" w:rsidP="00CA0118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CA0118" w:rsidRDefault="00CA0118" w:rsidP="00CA0118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color w:val="000000"/>
          <w:sz w:val="28"/>
          <w:szCs w:val="28"/>
          <w:lang w:val="ru-RU"/>
        </w:rPr>
        <w:lastRenderedPageBreak/>
        <w:t xml:space="preserve">Планируемые </w:t>
      </w:r>
      <w:proofErr w:type="gramStart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>результаты  освоения</w:t>
      </w:r>
      <w:proofErr w:type="gramEnd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 xml:space="preserve"> учебного предмета, курса</w:t>
      </w:r>
    </w:p>
    <w:p w:rsidR="00CA0118" w:rsidRPr="00CA0118" w:rsidRDefault="00CA0118" w:rsidP="00CA0118">
      <w:pPr>
        <w:rPr>
          <w:color w:val="000000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65"/>
        <w:gridCol w:w="7590"/>
      </w:tblGrid>
      <w:tr w:rsidR="00CA0118" w:rsidRPr="0022642C" w:rsidTr="000F5081"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118" w:rsidRDefault="00CA0118" w:rsidP="000F5081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Личностные</w:t>
            </w:r>
            <w:proofErr w:type="spellEnd"/>
          </w:p>
        </w:tc>
        <w:tc>
          <w:tcPr>
            <w:tcW w:w="7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Осознание единства и целостности окружающего мира, возможности его познания и объяснения на основе достижений науки;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формирование и развитие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восприятия живых объектов;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умение применять полученные знания в практической деятельности;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осознание потребности и готовности к самообразованию, в том числе и в рамках самостоятельной деятельности вне школы;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определение жизненных ценностей, ориентация на понимание причин успехов и неудач в учебной деятельности; умение преодолевать трудности в процессе достижения намеченных целей;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 xml:space="preserve">знание основных принципов и правил отношения к живой природе, основ здорового образа жизни и </w:t>
            </w:r>
            <w:proofErr w:type="spellStart"/>
            <w:r w:rsidRPr="00CA0118">
              <w:rPr>
                <w:color w:val="000000"/>
                <w:lang w:val="ru-RU"/>
              </w:rPr>
              <w:t>здоровьесберегающих</w:t>
            </w:r>
            <w:proofErr w:type="spellEnd"/>
            <w:r w:rsidRPr="00CA0118">
              <w:rPr>
                <w:color w:val="000000"/>
                <w:lang w:val="ru-RU"/>
              </w:rPr>
              <w:t xml:space="preserve"> технологий;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способность выбирать целевые и смысловые установки в своих действиях и поступках по отношению к живой природе, здоровью своему и окружающих;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формирование и развитие уважительного отношения к окружающим; умение соблюдать культуру поведения и проявлять терпимость при взаимодействии с взрослыми и сверстниками;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оценка жизненных ситуаций с точки зрения безопасного образа жизни и сохранения здоровья;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формирование экологического мышления: умение оценивать свою деятельность и поступки других людей с точки зрения сохранения окружающей среды – гаранта жизни и благополучия людей на Земле</w:t>
            </w:r>
          </w:p>
        </w:tc>
      </w:tr>
      <w:tr w:rsidR="00CA0118" w:rsidRPr="0022642C" w:rsidTr="000F5081"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118" w:rsidRDefault="00CA0118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Метапредметные</w:t>
            </w:r>
            <w:proofErr w:type="spellEnd"/>
          </w:p>
        </w:tc>
        <w:tc>
          <w:tcPr>
            <w:tcW w:w="7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118" w:rsidRDefault="00CA0118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Регулятивные</w:t>
            </w:r>
            <w:proofErr w:type="spellEnd"/>
            <w:r>
              <w:rPr>
                <w:color w:val="000000"/>
              </w:rPr>
              <w:t xml:space="preserve"> УУД: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организовывать и планировать свою учебную деятельность: определять цель работы, последовательность действий, ставить задачи и прогнозировать результаты работы;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самостоятельно выдвигать варианты решения поставленных задач, предвидеть конечные результаты работы, выбирать средства достижения цели;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работать по плану, сверять свои действия с целью и</w:t>
            </w:r>
            <w:r>
              <w:rPr>
                <w:color w:val="000000"/>
              </w:rPr>
              <w:t> </w:t>
            </w:r>
            <w:r w:rsidRPr="00CA0118">
              <w:rPr>
                <w:color w:val="000000"/>
                <w:lang w:val="ru-RU"/>
              </w:rPr>
              <w:t>при необходимости</w:t>
            </w:r>
            <w:r>
              <w:rPr>
                <w:color w:val="000000"/>
              </w:rPr>
              <w:t> </w:t>
            </w:r>
            <w:r w:rsidRPr="00CA0118">
              <w:rPr>
                <w:color w:val="000000"/>
                <w:lang w:val="ru-RU"/>
              </w:rPr>
              <w:t>исправлять ошибки самостоятельно.</w:t>
            </w:r>
          </w:p>
          <w:p w:rsidR="00CA0118" w:rsidRDefault="00CA0118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Познавательные</w:t>
            </w:r>
            <w:proofErr w:type="spellEnd"/>
            <w:r>
              <w:rPr>
                <w:color w:val="000000"/>
              </w:rPr>
              <w:t xml:space="preserve"> УУД: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 xml:space="preserve">работать с разными источниками информации, анализировать </w:t>
            </w:r>
            <w:r w:rsidRPr="00CA0118">
              <w:rPr>
                <w:color w:val="000000"/>
                <w:lang w:val="ru-RU"/>
              </w:rPr>
              <w:lastRenderedPageBreak/>
              <w:t>и оценивать информацию, преобразовывать ее из одной формы в другую;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составлять тезисы, различные виды планов (простых, сложных и т. п.), структурировать учебный материал, давать определения понятий;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проводить наблюдения, ставить элементарные эксперименты и объяснять полученные результаты;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сравнивать и классифицировать, самостоятельно выбирая критерии для указанных логических операций;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строить логические рассуждения, включающие установление причинно-следственных связей;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создавать схематические модели с выделением существенных характеристик объектов;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определять возможные источники необходимых сведений, производить поиск информации, анализировать и оценивать ее достоверность.</w:t>
            </w:r>
          </w:p>
          <w:p w:rsidR="00CA0118" w:rsidRDefault="00CA0118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Коммуникативные</w:t>
            </w:r>
            <w:proofErr w:type="spellEnd"/>
            <w:r>
              <w:rPr>
                <w:color w:val="000000"/>
              </w:rPr>
              <w:t xml:space="preserve"> УУД</w:t>
            </w:r>
            <w:r>
              <w:rPr>
                <w:b/>
                <w:bCs/>
                <w:color w:val="000000"/>
              </w:rPr>
              <w:t>: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владеть основами самоконтроля и самооценки для принятия решений и осуществления осознанного выбора в учебной и познавательной деятельности;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слушать и вступать в диалог, участвовать в коллективном обсуждении проблем;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интегрироваться и строить продуктивное взаимодействие со сверстниками и взрослыми;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адекватно использовать речевые средства для аргументации своей позиции, сравнивать разные точки зрения, аргументировать свою точку зрения, отстаивать свою позицию</w:t>
            </w:r>
          </w:p>
        </w:tc>
      </w:tr>
      <w:tr w:rsidR="00CA0118" w:rsidRPr="0022642C" w:rsidTr="000F5081">
        <w:tc>
          <w:tcPr>
            <w:tcW w:w="19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118" w:rsidRDefault="00CA0118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lastRenderedPageBreak/>
              <w:t>Предметные</w:t>
            </w:r>
            <w:proofErr w:type="spellEnd"/>
          </w:p>
        </w:tc>
        <w:tc>
          <w:tcPr>
            <w:tcW w:w="7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118" w:rsidRDefault="00CA0118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Обучающийсянаучится</w:t>
            </w:r>
            <w:proofErr w:type="spellEnd"/>
            <w:r>
              <w:rPr>
                <w:color w:val="000000"/>
              </w:rPr>
              <w:t>: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аргументировать, приводить доказательства родства различных таксонов растений, животных, грибов и бактерий;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аргументировать, приводить доказательства различий растений, животных, грибов и бактерий;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раскрывать роль биологии в практической деятельности людей; роль различных организмов в жизни человека;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lastRenderedPageBreak/>
              <w:t>выявлять примеры и раскрывать сущность приспособленности организмов к среде обитания;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устанавливать взаимосвязи между особенностями строения и функциями клеток и тканей, органов и систем органов;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знать и аргументировать основные правила поведения в природе;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анализировать и оценивать последствия деятельности человека в природе;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описывать и использовать приемы выращивания и размножения культурных растений и домашних животных, ухода за ними;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знать и соблюдать правила работы в кабинете биологии</w:t>
            </w:r>
          </w:p>
        </w:tc>
      </w:tr>
      <w:tr w:rsidR="00CA0118" w:rsidRPr="0022642C" w:rsidTr="000F5081">
        <w:tc>
          <w:tcPr>
            <w:tcW w:w="19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0118" w:rsidRPr="00CA0118" w:rsidRDefault="00CA0118" w:rsidP="000F5081">
            <w:pPr>
              <w:ind w:left="75" w:right="75"/>
              <w:rPr>
                <w:color w:val="000000"/>
                <w:lang w:val="ru-RU"/>
              </w:rPr>
            </w:pPr>
          </w:p>
        </w:tc>
        <w:tc>
          <w:tcPr>
            <w:tcW w:w="7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118" w:rsidRDefault="00CA0118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Обучающийсяполучитвозможностьнаучиться</w:t>
            </w:r>
            <w:proofErr w:type="spellEnd"/>
            <w:r>
              <w:rPr>
                <w:color w:val="000000"/>
              </w:rPr>
              <w:t>: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 xml:space="preserve">находить информацию о растениях, животных, грибах и бактериях в научно-популярной литературе, биологических словарях, справочниках, </w:t>
            </w:r>
            <w:proofErr w:type="spellStart"/>
            <w:r w:rsidRPr="00CA0118">
              <w:rPr>
                <w:color w:val="000000"/>
                <w:lang w:val="ru-RU"/>
              </w:rPr>
              <w:t>интернет-ресурсах</w:t>
            </w:r>
            <w:proofErr w:type="spellEnd"/>
            <w:r w:rsidRPr="00CA0118">
              <w:rPr>
                <w:color w:val="000000"/>
                <w:lang w:val="ru-RU"/>
              </w:rPr>
              <w:t>, анализировать и оценивать ее, переводить из одной формы в другую;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ухода за домашними животными;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 xml:space="preserve">создавать собственные письменные и устные сообщения о растениях, животных, бактериях и грибах на основе нескольких источников информации, сопровождать </w:t>
            </w:r>
            <w:r w:rsidRPr="00CA0118">
              <w:rPr>
                <w:color w:val="000000"/>
                <w:lang w:val="ru-RU"/>
              </w:rPr>
              <w:lastRenderedPageBreak/>
              <w:t>выступление презентацией, учитывая особенности аудитории сверстников;</w:t>
            </w:r>
          </w:p>
          <w:p w:rsidR="00CA0118" w:rsidRPr="00CA0118" w:rsidRDefault="00CA0118" w:rsidP="00157C52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CA0118">
              <w:rPr>
                <w:color w:val="000000"/>
                <w:lang w:val="ru-RU"/>
              </w:rPr>
              <w:t>работать в группе сверстников при решении познавательных задач,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</w:t>
            </w:r>
          </w:p>
        </w:tc>
      </w:tr>
    </w:tbl>
    <w:p w:rsidR="003B3241" w:rsidRDefault="003B3241" w:rsidP="00D22F3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56E11" w:rsidRPr="0049604C" w:rsidRDefault="00556E11" w:rsidP="00556E11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39"/>
          <w:b/>
          <w:bCs/>
          <w:color w:val="000000"/>
          <w:sz w:val="28"/>
          <w:szCs w:val="28"/>
        </w:rPr>
      </w:pPr>
      <w:r w:rsidRPr="0049604C">
        <w:rPr>
          <w:rStyle w:val="c1"/>
          <w:b/>
          <w:bCs/>
          <w:color w:val="000000"/>
          <w:sz w:val="28"/>
          <w:szCs w:val="28"/>
        </w:rPr>
        <w:t xml:space="preserve">СОДЕРЖАНИЕ УЧЕБНОГО ПРЕДМЕТА БИОЛОГИЯ: </w:t>
      </w:r>
      <w:r w:rsidRPr="00CA0118">
        <w:rPr>
          <w:rStyle w:val="c1"/>
          <w:b/>
          <w:bCs/>
          <w:color w:val="000000"/>
          <w:sz w:val="28"/>
          <w:szCs w:val="28"/>
        </w:rPr>
        <w:t>Многообразие покрытосеменных растений</w:t>
      </w:r>
    </w:p>
    <w:p w:rsidR="00556E11" w:rsidRPr="0049604C" w:rsidRDefault="00556E11" w:rsidP="00556E11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color w:val="000000"/>
          <w:sz w:val="28"/>
          <w:szCs w:val="28"/>
        </w:rPr>
      </w:pPr>
      <w:r>
        <w:rPr>
          <w:rStyle w:val="c39"/>
          <w:b/>
          <w:bCs/>
          <w:color w:val="000000"/>
          <w:sz w:val="28"/>
          <w:szCs w:val="28"/>
        </w:rPr>
        <w:t>6</w:t>
      </w:r>
      <w:r w:rsidRPr="0049604C">
        <w:rPr>
          <w:rStyle w:val="c39"/>
          <w:b/>
          <w:bCs/>
          <w:color w:val="000000"/>
          <w:sz w:val="28"/>
          <w:szCs w:val="28"/>
        </w:rPr>
        <w:t xml:space="preserve"> </w:t>
      </w:r>
      <w:proofErr w:type="gramStart"/>
      <w:r w:rsidRPr="0049604C">
        <w:rPr>
          <w:rStyle w:val="c39"/>
          <w:b/>
          <w:bCs/>
          <w:color w:val="000000"/>
          <w:sz w:val="28"/>
          <w:szCs w:val="28"/>
        </w:rPr>
        <w:t>КЛАСС  </w:t>
      </w:r>
      <w:r w:rsidRPr="0049604C">
        <w:rPr>
          <w:rStyle w:val="c43"/>
          <w:b/>
          <w:bCs/>
          <w:color w:val="000000"/>
          <w:sz w:val="28"/>
          <w:szCs w:val="28"/>
        </w:rPr>
        <w:t>(</w:t>
      </w:r>
      <w:proofErr w:type="gramEnd"/>
      <w:r w:rsidRPr="0049604C">
        <w:rPr>
          <w:rStyle w:val="c43"/>
          <w:b/>
          <w:bCs/>
          <w:color w:val="000000"/>
          <w:sz w:val="28"/>
          <w:szCs w:val="28"/>
        </w:rPr>
        <w:t>3</w:t>
      </w:r>
      <w:r>
        <w:rPr>
          <w:rStyle w:val="c43"/>
          <w:b/>
          <w:bCs/>
          <w:color w:val="000000"/>
          <w:sz w:val="28"/>
          <w:szCs w:val="28"/>
        </w:rPr>
        <w:t>4</w:t>
      </w:r>
      <w:r w:rsidRPr="0049604C">
        <w:rPr>
          <w:rStyle w:val="c43"/>
          <w:b/>
          <w:bCs/>
          <w:color w:val="000000"/>
          <w:sz w:val="28"/>
          <w:szCs w:val="28"/>
        </w:rPr>
        <w:t xml:space="preserve"> ч)</w:t>
      </w: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CA0118" w:rsidRPr="00556E11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556E11">
        <w:rPr>
          <w:rFonts w:eastAsia="Times New Roman"/>
          <w:b/>
          <w:bCs/>
          <w:color w:val="000000"/>
          <w:sz w:val="28"/>
          <w:szCs w:val="28"/>
          <w:lang w:val="ru-RU"/>
        </w:rPr>
        <w:t>Раздел 1. Строение и многообразие покрытосеменных растений (14 часов)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Строение семян двудольных растений</w:t>
      </w:r>
      <w:r w:rsidRPr="00CA0118">
        <w:rPr>
          <w:rFonts w:eastAsia="Times New Roman"/>
          <w:bCs/>
          <w:color w:val="000000"/>
          <w:lang w:val="ru-RU"/>
        </w:rPr>
        <w:tab/>
        <w:t>Клетки, ткани и органы растений. Строение семян.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Изучение строения семян двудольных растений»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Строение семян однодольных растений</w:t>
      </w:r>
      <w:r w:rsidRPr="00CA0118">
        <w:rPr>
          <w:rFonts w:eastAsia="Times New Roman"/>
          <w:bCs/>
          <w:color w:val="000000"/>
          <w:lang w:val="ru-RU"/>
        </w:rPr>
        <w:tab/>
        <w:t>Особенности строения семян однодольных растений.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Изучение строения семян однодольных растений»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Виды корней. Типы корневых систем</w:t>
      </w:r>
      <w:r w:rsidRPr="00CA0118">
        <w:rPr>
          <w:rFonts w:eastAsia="Times New Roman"/>
          <w:bCs/>
          <w:color w:val="000000"/>
          <w:lang w:val="ru-RU"/>
        </w:rPr>
        <w:tab/>
        <w:t>Функции корня. Главный, боковые и придаточные корни. Стержневая и мочковатая корневые системы.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Виды корней. Стержневые и мочковатые корневые системы»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Строение корней</w:t>
      </w:r>
      <w:r w:rsidRPr="00CA0118">
        <w:rPr>
          <w:rFonts w:eastAsia="Times New Roman"/>
          <w:bCs/>
          <w:color w:val="000000"/>
          <w:lang w:val="ru-RU"/>
        </w:rPr>
        <w:tab/>
        <w:t>Участки (зоны) корня. Внешнее и внутреннее строение корня.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Корневой чехлик и корневые волоски»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Условия произрастания и видоизменения корней</w:t>
      </w:r>
      <w:r w:rsidRPr="00CA0118">
        <w:rPr>
          <w:rFonts w:eastAsia="Times New Roman"/>
          <w:bCs/>
          <w:color w:val="000000"/>
          <w:lang w:val="ru-RU"/>
        </w:rPr>
        <w:tab/>
        <w:t>Приспособление корней к условиям существования. Видоизменение корней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Побег. Почки и их строение. Рост и развитие побега</w:t>
      </w:r>
      <w:r w:rsidRPr="00CA0118">
        <w:rPr>
          <w:rFonts w:eastAsia="Times New Roman"/>
          <w:bCs/>
          <w:color w:val="000000"/>
          <w:lang w:val="ru-RU"/>
        </w:rPr>
        <w:tab/>
        <w:t>Побег. Листорасположение. Строение почек. Расположение почек на стебле. Рост и развитие побега.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Строение почек. Расположение почек на стебле»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Внешнее строение листа</w:t>
      </w:r>
      <w:r w:rsidRPr="00CA0118">
        <w:rPr>
          <w:rFonts w:eastAsia="Times New Roman"/>
          <w:bCs/>
          <w:color w:val="000000"/>
          <w:lang w:val="ru-RU"/>
        </w:rPr>
        <w:tab/>
        <w:t>Внешнее строение листа. Форма листа. Листья простые и сложные. Жилкование листьев.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Листья простые и сложные, их жилкование и листорасположение»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Клеточное строение листа. Видоизменение листьев</w:t>
      </w:r>
      <w:r w:rsidRPr="00CA0118">
        <w:rPr>
          <w:rFonts w:eastAsia="Times New Roman"/>
          <w:bCs/>
          <w:color w:val="000000"/>
          <w:lang w:val="ru-RU"/>
        </w:rPr>
        <w:tab/>
        <w:t>Строение кожицы листа, строение мякоти листа. Влияние факторов среды на строение листа. Видоизменение листьев.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lastRenderedPageBreak/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Строение кожицы листа»;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Клеточное строение листа»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Строение стебля. Многообразие стеблей</w:t>
      </w:r>
      <w:r w:rsidRPr="00CA0118">
        <w:rPr>
          <w:rFonts w:eastAsia="Times New Roman"/>
          <w:bCs/>
          <w:color w:val="000000"/>
          <w:lang w:val="ru-RU"/>
        </w:rPr>
        <w:tab/>
        <w:t>Строение стебля. Многообразие стеблей.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Внутреннее строение ветки дерева»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Видоизменение побегов</w:t>
      </w:r>
      <w:r w:rsidRPr="00CA0118">
        <w:rPr>
          <w:rFonts w:eastAsia="Times New Roman"/>
          <w:bCs/>
          <w:color w:val="000000"/>
          <w:lang w:val="ru-RU"/>
        </w:rPr>
        <w:tab/>
        <w:t>Строение и функции видоизмененных побегов.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Изучение видоизмененных побегов (корневище, клубень, луковица)»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Цветок и его строение</w:t>
      </w:r>
      <w:r w:rsidRPr="00CA0118">
        <w:rPr>
          <w:rFonts w:eastAsia="Times New Roman"/>
          <w:bCs/>
          <w:color w:val="000000"/>
          <w:lang w:val="ru-RU"/>
        </w:rPr>
        <w:tab/>
        <w:t>Строение цветка. Венчик цветка. Чашечка цветка. Околоцветник. Строение тычинки и пестика. Растения однодомные и двудомные. Формула цветка.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Изучение строения цветка»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Соцветия</w:t>
      </w:r>
      <w:r w:rsidRPr="00CA0118">
        <w:rPr>
          <w:rFonts w:eastAsia="Times New Roman"/>
          <w:bCs/>
          <w:color w:val="000000"/>
          <w:lang w:val="ru-RU"/>
        </w:rPr>
        <w:tab/>
        <w:t>Виды соцветий. Значение соцветий.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Ознакомление с различными видами соцветий»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Плоды и их классификация</w:t>
      </w:r>
      <w:r w:rsidRPr="00CA0118">
        <w:rPr>
          <w:rFonts w:eastAsia="Times New Roman"/>
          <w:bCs/>
          <w:color w:val="000000"/>
          <w:lang w:val="ru-RU"/>
        </w:rPr>
        <w:tab/>
        <w:t>Строение плодов. Классификация плодов.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Ознакомление с сухими и сочными плодами»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Распространение плодов и семян</w:t>
      </w:r>
      <w:r w:rsidRPr="00CA0118">
        <w:rPr>
          <w:rFonts w:eastAsia="Times New Roman"/>
          <w:bCs/>
          <w:color w:val="000000"/>
          <w:lang w:val="ru-RU"/>
        </w:rPr>
        <w:tab/>
        <w:t>Способы распространения плодов и семян. Приспособление, выработавшееся у плодов и семян в связи с различными способами распространения</w:t>
      </w:r>
    </w:p>
    <w:p w:rsidR="00CA0118" w:rsidRPr="00556E11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556E11">
        <w:rPr>
          <w:rFonts w:eastAsia="Times New Roman"/>
          <w:b/>
          <w:bCs/>
          <w:color w:val="000000"/>
          <w:sz w:val="28"/>
          <w:szCs w:val="28"/>
          <w:lang w:val="ru-RU"/>
        </w:rPr>
        <w:t>Раздел 2. Жизнь растений (10 часов)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Питание растений. Минеральное питание растений</w:t>
      </w:r>
      <w:r w:rsidRPr="00CA0118">
        <w:rPr>
          <w:rFonts w:eastAsia="Times New Roman"/>
          <w:bCs/>
          <w:color w:val="000000"/>
          <w:lang w:val="ru-RU"/>
        </w:rPr>
        <w:tab/>
        <w:t>Процессы жизнедеятельности: обмен веществ и превращение энергии, питание, фотосинтез, дыхание, удаление продуктов обмена, транспорт веществ. Регуляция процессов жизнедеятельности. Питание растений. Почвенное питание растений. Поглощение воды и минеральных веществ. Управление почвенным питанием растений. Минеральные и органические удобрения. Способы, сроки и дозы внесения удобрений. Вред, наносимый окружающей среде использованием значительных доз удобрений. Меры охраны природной среды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Фотосинтез</w:t>
      </w:r>
      <w:r w:rsidRPr="00CA0118">
        <w:rPr>
          <w:rFonts w:eastAsia="Times New Roman"/>
          <w:bCs/>
          <w:color w:val="000000"/>
          <w:lang w:val="ru-RU"/>
        </w:rPr>
        <w:tab/>
        <w:t>Фотосинтез. Приспособленность растений к использованию энергии света, воды и углекислого газа. Хлоропласты, хлорофилл, их роль в фотосинтезе. Управление фотосинтезом растений: условия, влияющие на интенсивность фотосинтеза. Значение фотосинтеза. Роль растений в образовании и накоплении органических веществ и кислорода на Земле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Дыхание растений</w:t>
      </w:r>
      <w:r w:rsidRPr="00CA0118">
        <w:rPr>
          <w:rFonts w:eastAsia="Times New Roman"/>
          <w:bCs/>
          <w:color w:val="000000"/>
          <w:lang w:val="ru-RU"/>
        </w:rPr>
        <w:tab/>
        <w:t>Дыхание и его роль в жизни организмов. Дыхание растений, его сущность. Роль устьиц, чечевичек и межклетников в газообмене у растений. Взаимосвязь процессов дыхания и фотосинтеза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Испарение воды растениями. Листопад</w:t>
      </w:r>
      <w:r w:rsidRPr="00CA0118">
        <w:rPr>
          <w:rFonts w:eastAsia="Times New Roman"/>
          <w:bCs/>
          <w:color w:val="000000"/>
          <w:lang w:val="ru-RU"/>
        </w:rPr>
        <w:tab/>
        <w:t>Испарение воды растениями, его значение. Листопад, его значение. Осенняя окраска листьев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lastRenderedPageBreak/>
        <w:t>Передвижение воды и питательных веществ в растении</w:t>
      </w:r>
      <w:r w:rsidRPr="00CA0118">
        <w:rPr>
          <w:rFonts w:eastAsia="Times New Roman"/>
          <w:bCs/>
          <w:color w:val="000000"/>
          <w:lang w:val="ru-RU"/>
        </w:rPr>
        <w:tab/>
        <w:t>Передвижение веществ в растении. Транспорт веществ как составная часть обмена веществ. Проводящая функция стебля. Передвижение воды, минеральных и органических веществ в растении. Запасание органических веществ в органах растений, их использование в процессах жизнедеятельности. Защита растений от повреждений.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Передвижение веществ по побегу растения»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Прорастание семян</w:t>
      </w:r>
      <w:r w:rsidRPr="00CA0118">
        <w:rPr>
          <w:rFonts w:eastAsia="Times New Roman"/>
          <w:bCs/>
          <w:color w:val="000000"/>
          <w:lang w:val="ru-RU"/>
        </w:rPr>
        <w:tab/>
        <w:t>Роль семян в жизни растений. Условия, необходимые для прорастания семян. Посев семян. Рост и питание проростков.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Определение всхожести семян растений и их посев»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Способы размножения растений</w:t>
      </w:r>
      <w:r w:rsidRPr="00CA0118">
        <w:rPr>
          <w:rFonts w:eastAsia="Times New Roman"/>
          <w:bCs/>
          <w:color w:val="000000"/>
          <w:lang w:val="ru-RU"/>
        </w:rPr>
        <w:tab/>
        <w:t>Размножение организмов, его роль в преемственности поколений. Размножение как важнейшее свойство организмов. Способы размножения организмов. Бесполое размножение растений. Половое размножение, его особенности. Половые клетки. Оплодотворение. Значение полового размножения для потомства и эволюции органического мира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Размножение споровых растений</w:t>
      </w:r>
      <w:r w:rsidRPr="00CA0118">
        <w:rPr>
          <w:rFonts w:eastAsia="Times New Roman"/>
          <w:bCs/>
          <w:color w:val="000000"/>
          <w:lang w:val="ru-RU"/>
        </w:rPr>
        <w:tab/>
        <w:t>Размножение водорослей, мхов, папоротников. Половое и бесполое размножение у споровых. Чередование поколений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Размножение семенных растений</w:t>
      </w:r>
      <w:r w:rsidRPr="00CA0118">
        <w:rPr>
          <w:rFonts w:eastAsia="Times New Roman"/>
          <w:bCs/>
          <w:color w:val="000000"/>
          <w:lang w:val="ru-RU"/>
        </w:rPr>
        <w:tab/>
        <w:t>Размножение голосеменных и покрытосеменных растений. Опыление. Способы опыления. Оплодотворение. Двойное оплодотворение. Образование плодов и семян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Вегетативное размножение покрытосеменных растений</w:t>
      </w:r>
      <w:r w:rsidRPr="00CA0118">
        <w:rPr>
          <w:rFonts w:eastAsia="Times New Roman"/>
          <w:bCs/>
          <w:color w:val="000000"/>
          <w:lang w:val="ru-RU"/>
        </w:rPr>
        <w:tab/>
        <w:t>Способы вегетативного размножения.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Лабораторные и практические работы: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Вегетативное размножение комнатных растений»</w:t>
      </w:r>
    </w:p>
    <w:p w:rsidR="00CA0118" w:rsidRPr="00556E11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556E11">
        <w:rPr>
          <w:rFonts w:eastAsia="Times New Roman"/>
          <w:b/>
          <w:bCs/>
          <w:color w:val="000000"/>
          <w:sz w:val="28"/>
          <w:szCs w:val="28"/>
          <w:lang w:val="ru-RU"/>
        </w:rPr>
        <w:t>Раздел 3. Классификация растений (6 часов)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Систематика растений</w:t>
      </w:r>
      <w:r w:rsidRPr="00CA0118">
        <w:rPr>
          <w:rFonts w:eastAsia="Times New Roman"/>
          <w:bCs/>
          <w:color w:val="000000"/>
          <w:lang w:val="ru-RU"/>
        </w:rPr>
        <w:tab/>
        <w:t>Основные систематические категории: вид, род, семейство, класс, отдел, царство. Знакомство с классификацией цветковых растений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Класс двудольных растений. Семейства крестоцветных и розоцветных</w:t>
      </w:r>
      <w:r w:rsidRPr="00CA0118">
        <w:rPr>
          <w:rFonts w:eastAsia="Times New Roman"/>
          <w:bCs/>
          <w:color w:val="000000"/>
          <w:lang w:val="ru-RU"/>
        </w:rPr>
        <w:tab/>
        <w:t>Признаки, характерные для растений семейств крестоцветных и розоцветных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Семейства пасленовых и бобовых</w:t>
      </w:r>
      <w:r w:rsidRPr="00CA0118">
        <w:rPr>
          <w:rFonts w:eastAsia="Times New Roman"/>
          <w:bCs/>
          <w:color w:val="000000"/>
          <w:lang w:val="ru-RU"/>
        </w:rPr>
        <w:tab/>
        <w:t>Признаки, характерные для растений семейств пасленовых и бобовых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Семейство сложноцветных</w:t>
      </w:r>
      <w:r w:rsidRPr="00CA0118">
        <w:rPr>
          <w:rFonts w:eastAsia="Times New Roman"/>
          <w:bCs/>
          <w:color w:val="000000"/>
          <w:lang w:val="ru-RU"/>
        </w:rPr>
        <w:tab/>
        <w:t>Признаки, характерные для растений семейства сложноцветных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Класс однодольных. Семейства злаковых и лилейных</w:t>
      </w:r>
      <w:r w:rsidRPr="00CA0118">
        <w:rPr>
          <w:rFonts w:eastAsia="Times New Roman"/>
          <w:bCs/>
          <w:color w:val="000000"/>
          <w:lang w:val="ru-RU"/>
        </w:rPr>
        <w:tab/>
        <w:t>Признаки, характерные для растений семейств злаковых и лилейных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Важнейшие сельскохозяйственные растения</w:t>
      </w:r>
      <w:r w:rsidRPr="00CA0118">
        <w:rPr>
          <w:rFonts w:eastAsia="Times New Roman"/>
          <w:bCs/>
          <w:color w:val="000000"/>
          <w:lang w:val="ru-RU"/>
        </w:rPr>
        <w:tab/>
        <w:t>Важнейшие сельскохозяйственные растения, агротехника их возделывания, использование человеком</w:t>
      </w:r>
    </w:p>
    <w:p w:rsidR="00CA0118" w:rsidRPr="00556E11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556E11">
        <w:rPr>
          <w:rFonts w:eastAsia="Times New Roman"/>
          <w:b/>
          <w:bCs/>
          <w:color w:val="000000"/>
          <w:sz w:val="28"/>
          <w:szCs w:val="28"/>
          <w:lang w:val="ru-RU"/>
        </w:rPr>
        <w:t>Раздел 4. Природные сообщества (4 часа)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lastRenderedPageBreak/>
        <w:t>Природные сообщества. Взаимосвязи в растительном сообществе</w:t>
      </w:r>
      <w:r w:rsidRPr="00CA0118">
        <w:rPr>
          <w:rFonts w:eastAsia="Times New Roman"/>
          <w:bCs/>
          <w:color w:val="000000"/>
          <w:lang w:val="ru-RU"/>
        </w:rPr>
        <w:tab/>
        <w:t>Типы растительных сообществ. Взаимосвязи в растительном сообществе. Сезонные изменения в растительном сообществе. Сожительство организмов в растительном сообществе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Развитие и смена растительных сообществ</w:t>
      </w:r>
      <w:r w:rsidRPr="00CA0118">
        <w:rPr>
          <w:rFonts w:eastAsia="Times New Roman"/>
          <w:bCs/>
          <w:color w:val="000000"/>
          <w:lang w:val="ru-RU"/>
        </w:rPr>
        <w:tab/>
        <w:t>Смена растительных сообществ. Типы растительности.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Экскурсия:</w:t>
      </w:r>
    </w:p>
    <w:p w:rsidR="00CA0118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•</w:t>
      </w:r>
      <w:proofErr w:type="gramStart"/>
      <w:r w:rsidRPr="00CA0118">
        <w:rPr>
          <w:rFonts w:eastAsia="Times New Roman"/>
          <w:bCs/>
          <w:color w:val="000000"/>
          <w:lang w:val="ru-RU"/>
        </w:rPr>
        <w:tab/>
        <w:t>«</w:t>
      </w:r>
      <w:proofErr w:type="gramEnd"/>
      <w:r w:rsidRPr="00CA0118">
        <w:rPr>
          <w:rFonts w:eastAsia="Times New Roman"/>
          <w:bCs/>
          <w:color w:val="000000"/>
          <w:lang w:val="ru-RU"/>
        </w:rPr>
        <w:t>Природное сообщество и человек»</w:t>
      </w:r>
    </w:p>
    <w:p w:rsidR="003B3241" w:rsidRPr="00CA0118" w:rsidRDefault="00CA0118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  <w:r w:rsidRPr="00CA0118">
        <w:rPr>
          <w:rFonts w:eastAsia="Times New Roman"/>
          <w:bCs/>
          <w:color w:val="000000"/>
          <w:lang w:val="ru-RU"/>
        </w:rPr>
        <w:t>Влияние хозяйственной деятельности человека на растительный мир</w:t>
      </w:r>
      <w:r w:rsidRPr="00CA0118">
        <w:rPr>
          <w:rFonts w:eastAsia="Times New Roman"/>
          <w:bCs/>
          <w:color w:val="000000"/>
          <w:lang w:val="ru-RU"/>
        </w:rPr>
        <w:tab/>
        <w:t>Влияние хозяйственной деятельности человека на растительный мир. История охраны природы в нашей стране. Роль заповедников и заказников. Рациональное природопользование</w:t>
      </w:r>
    </w:p>
    <w:p w:rsidR="003B3241" w:rsidRDefault="003B324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</w:p>
    <w:p w:rsidR="00556E11" w:rsidRPr="00EC47F5" w:rsidRDefault="00556E11" w:rsidP="00556E11">
      <w:pPr>
        <w:pStyle w:val="c5"/>
        <w:shd w:val="clear" w:color="auto" w:fill="FFFFFF"/>
        <w:spacing w:before="0" w:beforeAutospacing="0" w:after="0" w:afterAutospacing="0"/>
        <w:ind w:firstLine="424"/>
        <w:jc w:val="center"/>
        <w:rPr>
          <w:color w:val="000000"/>
          <w:sz w:val="28"/>
          <w:szCs w:val="28"/>
        </w:rPr>
      </w:pPr>
      <w:r w:rsidRPr="00EC47F5">
        <w:rPr>
          <w:rStyle w:val="c1"/>
          <w:b/>
          <w:bCs/>
          <w:color w:val="000000"/>
          <w:sz w:val="28"/>
          <w:szCs w:val="28"/>
        </w:rPr>
        <w:t>3.ТЕМАТИЧЕСКОЕ ПЛАНИРОВАНИЕ</w:t>
      </w:r>
    </w:p>
    <w:p w:rsidR="00556E11" w:rsidRPr="00EC47F5" w:rsidRDefault="00556E11" w:rsidP="00556E11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  <w:r w:rsidRPr="00EC47F5">
        <w:rPr>
          <w:rStyle w:val="c0"/>
          <w:color w:val="000000"/>
        </w:rPr>
        <w:t>Количество часов в неделю - 1ч.</w:t>
      </w:r>
    </w:p>
    <w:p w:rsidR="00556E11" w:rsidRDefault="00556E11" w:rsidP="00556E11">
      <w:pPr>
        <w:pStyle w:val="c3"/>
        <w:shd w:val="clear" w:color="auto" w:fill="FFFFFF"/>
        <w:spacing w:before="0" w:beforeAutospacing="0" w:after="0" w:afterAutospacing="0"/>
        <w:ind w:firstLine="424"/>
        <w:rPr>
          <w:rStyle w:val="c0"/>
          <w:color w:val="000000"/>
        </w:rPr>
      </w:pPr>
      <w:r>
        <w:rPr>
          <w:rStyle w:val="c0"/>
          <w:color w:val="000000"/>
        </w:rPr>
        <w:t>Количество часов в год - 34</w:t>
      </w:r>
      <w:r w:rsidRPr="00EC47F5">
        <w:rPr>
          <w:rStyle w:val="c0"/>
          <w:color w:val="000000"/>
        </w:rPr>
        <w:t xml:space="preserve"> ч.</w:t>
      </w:r>
    </w:p>
    <w:p w:rsidR="00556E11" w:rsidRPr="00EC47F5" w:rsidRDefault="00556E11" w:rsidP="00556E11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</w:p>
    <w:p w:rsidR="00556E11" w:rsidRPr="00EC47F5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EC47F5">
        <w:rPr>
          <w:color w:val="000000"/>
          <w:lang w:val="ru-RU"/>
        </w:rPr>
        <w:t>Тематическое планирование составлено с учетом рабочей программы воспитания</w:t>
      </w:r>
      <w:r>
        <w:rPr>
          <w:color w:val="000000"/>
          <w:lang w:val="ru-RU"/>
        </w:rPr>
        <w:t>.</w:t>
      </w: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37"/>
        <w:gridCol w:w="7438"/>
        <w:gridCol w:w="1012"/>
      </w:tblGrid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r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roofErr w:type="spellStart"/>
            <w:r>
              <w:rPr>
                <w:b/>
                <w:bCs/>
                <w:color w:val="000000"/>
              </w:rPr>
              <w:t>Наименованиераздела</w:t>
            </w:r>
            <w:proofErr w:type="spellEnd"/>
            <w:r>
              <w:rPr>
                <w:b/>
                <w:bCs/>
                <w:color w:val="000000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</w:rPr>
              <w:t>темы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roofErr w:type="spellStart"/>
            <w:r>
              <w:rPr>
                <w:b/>
                <w:bCs/>
                <w:color w:val="000000"/>
              </w:rPr>
              <w:t>Кол-вочасов</w:t>
            </w:r>
            <w:proofErr w:type="spellEnd"/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ind w:left="75" w:right="75"/>
              <w:rPr>
                <w:color w:val="000000"/>
              </w:rPr>
            </w:pP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lang w:val="ru-RU"/>
              </w:rPr>
            </w:pPr>
            <w:r w:rsidRPr="00A64FE7">
              <w:rPr>
                <w:b/>
                <w:bCs/>
                <w:color w:val="000000"/>
                <w:lang w:val="ru-RU"/>
              </w:rPr>
              <w:t>Раздел 1. Строение и многообразие покрытосеменных растений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r>
              <w:rPr>
                <w:b/>
                <w:bCs/>
                <w:color w:val="000000"/>
              </w:rPr>
              <w:t>14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r>
              <w:rPr>
                <w:color w:val="000000"/>
              </w:rPr>
              <w:t>1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Строениесемяндвудольныхрастений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ind w:left="75" w:right="75"/>
              <w:rPr>
                <w:color w:val="000000"/>
              </w:rPr>
            </w:pP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Строение семян однодольных растений. Лабораторная работа «Изучение строения семян»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rPr>
          <w:trHeight w:val="8"/>
        </w:trPr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Виды корней. Типы корневых систем. Лабораторная работа «Виды корней. Стержневые и мочковатые корневые системы»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Строение корня. Лабораторная работа</w:t>
            </w:r>
            <w:r>
              <w:rPr>
                <w:color w:val="000000"/>
              </w:rPr>
              <w:t> </w:t>
            </w:r>
            <w:r w:rsidRPr="00A64FE7">
              <w:rPr>
                <w:color w:val="000000"/>
                <w:lang w:val="ru-RU"/>
              </w:rPr>
              <w:t>«Корневой чехлик и корневые волоски»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Условия произрастания и видоизменения корней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r w:rsidRPr="00A64FE7">
              <w:rPr>
                <w:color w:val="000000"/>
                <w:lang w:val="ru-RU"/>
              </w:rPr>
              <w:t xml:space="preserve">Побег. Почки и их строение. Рост и развитие побега. Лабораторная работа «Строение почек. </w:t>
            </w:r>
            <w:proofErr w:type="spellStart"/>
            <w:r>
              <w:rPr>
                <w:color w:val="000000"/>
              </w:rPr>
              <w:t>Расположениепочекнастебле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Внешнее строение листа. Лабораторная работа «Листья простые и сложные, их жилкование и листорасположение»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Клеточное строение листа. Видоизменение листьев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Строение стебля. Многообразие стеблей. Лабораторная работа «Внутреннее строение ветки дерева»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Видоизменение побегов. Лабораторная работа «Изучение видоизмененных побегов (корневище, клубень, луковица)»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 xml:space="preserve">Цветок и его строение. Лабораторная работа «Изучение строения </w:t>
            </w:r>
            <w:r w:rsidRPr="00A64FE7">
              <w:rPr>
                <w:color w:val="000000"/>
                <w:lang w:val="ru-RU"/>
              </w:rPr>
              <w:lastRenderedPageBreak/>
              <w:t>цветка»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12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Соцветия. Лабораторная работа «Ознакомление с различными видами соцветий»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Плоды и их классификация. Распространение плодов и семян. Лабораторная работа «Ознакомление с сухими и сочными плодами»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Контрольно-обобщающий урок по теме «Строение и многообразие покрытосеменных растений»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Раздел</w:t>
            </w:r>
            <w:proofErr w:type="spellEnd"/>
            <w:r>
              <w:rPr>
                <w:b/>
                <w:bCs/>
                <w:color w:val="000000"/>
              </w:rPr>
              <w:t xml:space="preserve"> 2. </w:t>
            </w:r>
            <w:proofErr w:type="spellStart"/>
            <w:r>
              <w:rPr>
                <w:b/>
                <w:bCs/>
                <w:color w:val="000000"/>
              </w:rPr>
              <w:t>Жизньрастений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b/>
                <w:bCs/>
                <w:color w:val="000000"/>
              </w:rPr>
              <w:t>1</w:t>
            </w:r>
            <w:r>
              <w:rPr>
                <w:b/>
                <w:bCs/>
                <w:color w:val="000000"/>
                <w:lang w:val="ru-RU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Питание растений. Минеральное питание растений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Фотосинтез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Дыханиерастений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Испарениеводырастениями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Листопад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Передвижение воды и питательных веществ в растении. Лабораторная работа</w:t>
            </w:r>
            <w:r>
              <w:rPr>
                <w:color w:val="000000"/>
              </w:rPr>
              <w:t> </w:t>
            </w:r>
            <w:r w:rsidRPr="00A64FE7">
              <w:rPr>
                <w:color w:val="000000"/>
                <w:lang w:val="ru-RU"/>
              </w:rPr>
              <w:t>«Передвижение веществ по побегу растения»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Прорастание семян. Лабораторная работа</w:t>
            </w:r>
            <w:r>
              <w:rPr>
                <w:color w:val="000000"/>
              </w:rPr>
              <w:t> </w:t>
            </w:r>
            <w:r w:rsidRPr="00A64FE7">
              <w:rPr>
                <w:color w:val="000000"/>
                <w:lang w:val="ru-RU"/>
              </w:rPr>
              <w:t>«Определение всхожести семян растений и их посев»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Способы размножения растений. Размножение споровых растений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Размножение</w:t>
            </w:r>
            <w:proofErr w:type="spellEnd"/>
            <w:r>
              <w:rPr>
                <w:color w:val="000000"/>
                <w:lang w:val="ru-RU"/>
              </w:rPr>
              <w:t>голо</w:t>
            </w:r>
            <w:proofErr w:type="spellStart"/>
            <w:r>
              <w:rPr>
                <w:color w:val="000000"/>
              </w:rPr>
              <w:t>семенныхрастений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23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Половое размножение покрытосеменных растений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  <w:lang w:val="ru-RU"/>
              </w:rPr>
              <w:t>4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Вегетативноеразмножениепокрытосеменныхрастений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Контрольно-обобщающий урок по теме «Жизнь растений»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Раздел</w:t>
            </w:r>
            <w:proofErr w:type="spellEnd"/>
            <w:r>
              <w:rPr>
                <w:b/>
                <w:bCs/>
                <w:color w:val="000000"/>
              </w:rPr>
              <w:t xml:space="preserve"> 3. </w:t>
            </w:r>
            <w:proofErr w:type="spellStart"/>
            <w:r>
              <w:rPr>
                <w:b/>
                <w:bCs/>
                <w:color w:val="000000"/>
              </w:rPr>
              <w:t>Классификациярастений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6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  <w:lang w:val="ru-RU"/>
              </w:rPr>
              <w:t>6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Систематикарастений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  <w:lang w:val="ru-RU"/>
              </w:rPr>
              <w:t>7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Класс двудольных растений. Семейства крестоцветных и розоцветных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  <w:lang w:val="ru-RU"/>
              </w:rPr>
              <w:t>8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Семействапасленовых</w:t>
            </w:r>
            <w:proofErr w:type="spellEnd"/>
            <w:r>
              <w:rPr>
                <w:color w:val="000000"/>
              </w:rPr>
              <w:t xml:space="preserve"> и </w:t>
            </w:r>
            <w:proofErr w:type="spellStart"/>
            <w:r>
              <w:rPr>
                <w:color w:val="000000"/>
              </w:rPr>
              <w:t>бобовых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  <w:lang w:val="ru-RU"/>
              </w:rPr>
              <w:t>9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Семействосложноцветных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30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Класс однодольных. Семейства злаковых и лилейных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3</w:t>
            </w: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Важнейшие сельскохозяйственные растения. Обобщение по теме «Классификация растений»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Раздел</w:t>
            </w:r>
            <w:proofErr w:type="spellEnd"/>
            <w:r>
              <w:rPr>
                <w:b/>
                <w:bCs/>
                <w:color w:val="000000"/>
              </w:rPr>
              <w:t xml:space="preserve"> 4. </w:t>
            </w:r>
            <w:proofErr w:type="spellStart"/>
            <w:r>
              <w:rPr>
                <w:b/>
                <w:bCs/>
                <w:color w:val="000000"/>
              </w:rPr>
              <w:t>Природныесообщества</w:t>
            </w:r>
            <w:proofErr w:type="spellEnd"/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>3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3</w:t>
            </w: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A64FE7">
              <w:rPr>
                <w:color w:val="000000"/>
                <w:lang w:val="ru-RU"/>
              </w:rPr>
              <w:t>Природные сообщества. Взаимосвязи в растительном сообществе</w:t>
            </w:r>
            <w:r>
              <w:rPr>
                <w:color w:val="000000"/>
                <w:lang w:val="ru-RU"/>
              </w:rPr>
              <w:t>.</w:t>
            </w:r>
            <w:r w:rsidRPr="00CC794E">
              <w:rPr>
                <w:color w:val="000000"/>
                <w:lang w:val="ru-RU"/>
              </w:rPr>
              <w:t>Развитие и смена растительных сообществ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3</w:t>
            </w:r>
            <w:r>
              <w:rPr>
                <w:color w:val="000000"/>
                <w:lang w:val="ru-RU"/>
              </w:rPr>
              <w:t>3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CC794E">
              <w:rPr>
                <w:color w:val="000000"/>
                <w:lang w:val="ru-RU"/>
              </w:rPr>
              <w:t>Влияние хозяйственной деятельности человека на растительный мир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CC794E" w:rsidRDefault="00556E11" w:rsidP="000F508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lastRenderedPageBreak/>
              <w:t>3</w:t>
            </w:r>
            <w:r>
              <w:rPr>
                <w:color w:val="000000"/>
                <w:lang w:val="ru-RU"/>
              </w:rPr>
              <w:t>4</w:t>
            </w: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color w:val="000000"/>
                <w:lang w:val="ru-RU"/>
              </w:rPr>
            </w:pPr>
            <w:r w:rsidRPr="00CC794E">
              <w:rPr>
                <w:color w:val="000000"/>
                <w:lang w:val="ru-RU"/>
              </w:rPr>
              <w:t>Контрольно-обобщающий урок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56E11" w:rsidTr="000F5081"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pPr>
              <w:ind w:left="75" w:right="75"/>
              <w:rPr>
                <w:color w:val="000000"/>
              </w:rPr>
            </w:pPr>
          </w:p>
        </w:tc>
        <w:tc>
          <w:tcPr>
            <w:tcW w:w="7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Default="00556E11" w:rsidP="000F5081">
            <w:r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6E11" w:rsidRPr="00A64FE7" w:rsidRDefault="00556E11" w:rsidP="000F5081">
            <w:pPr>
              <w:rPr>
                <w:lang w:val="ru-RU"/>
              </w:rPr>
            </w:pPr>
            <w:r>
              <w:rPr>
                <w:b/>
                <w:bCs/>
                <w:color w:val="000000"/>
              </w:rPr>
              <w:t>3</w:t>
            </w:r>
            <w:r>
              <w:rPr>
                <w:b/>
                <w:bCs/>
                <w:color w:val="000000"/>
                <w:lang w:val="ru-RU"/>
              </w:rPr>
              <w:t>4</w:t>
            </w:r>
          </w:p>
        </w:tc>
      </w:tr>
    </w:tbl>
    <w:p w:rsidR="00556E11" w:rsidRDefault="00556E11" w:rsidP="00556E11"/>
    <w:p w:rsidR="00556E11" w:rsidRPr="00CA0118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</w:p>
    <w:p w:rsidR="003B3241" w:rsidRPr="00CA0118" w:rsidRDefault="003B324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Cs/>
          <w:color w:val="000000"/>
          <w:lang w:val="ru-RU"/>
        </w:rPr>
      </w:pPr>
    </w:p>
    <w:p w:rsidR="003B3241" w:rsidRDefault="003B324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56E11" w:rsidRDefault="00556E11" w:rsidP="00556E11">
      <w:pPr>
        <w:jc w:val="center"/>
        <w:rPr>
          <w:b/>
          <w:bCs/>
          <w:color w:val="000000"/>
          <w:lang w:val="ru-RU"/>
        </w:rPr>
      </w:pPr>
      <w:r w:rsidRPr="00556E11">
        <w:rPr>
          <w:b/>
          <w:bCs/>
          <w:color w:val="000000"/>
          <w:lang w:val="ru-RU"/>
        </w:rPr>
        <w:t>Рабочая программа по учебному предмету «</w:t>
      </w:r>
      <w:proofErr w:type="spellStart"/>
      <w:r w:rsidRPr="00556E11">
        <w:rPr>
          <w:b/>
          <w:bCs/>
          <w:color w:val="000000"/>
          <w:lang w:val="ru-RU"/>
        </w:rPr>
        <w:t>Биология</w:t>
      </w:r>
      <w:r>
        <w:rPr>
          <w:b/>
          <w:bCs/>
          <w:color w:val="000000"/>
          <w:lang w:val="ru-RU"/>
        </w:rPr>
        <w:t>.Животные</w:t>
      </w:r>
      <w:proofErr w:type="spellEnd"/>
      <w:r w:rsidRPr="00556E11">
        <w:rPr>
          <w:b/>
          <w:bCs/>
          <w:color w:val="000000"/>
          <w:lang w:val="ru-RU"/>
        </w:rPr>
        <w:t>» для 7-го класса</w:t>
      </w:r>
    </w:p>
    <w:p w:rsidR="00F32EA7" w:rsidRDefault="00F32EA7" w:rsidP="00F32EA7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F32EA7" w:rsidRPr="003E7244" w:rsidRDefault="00F32EA7" w:rsidP="00F32EA7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bCs/>
          <w:color w:val="000000"/>
          <w:sz w:val="28"/>
          <w:szCs w:val="28"/>
          <w:lang w:val="ru-RU"/>
        </w:rPr>
        <w:t>ПОЯСНИТЕЛЬНАЯ ЗАПИСКА</w:t>
      </w:r>
    </w:p>
    <w:p w:rsidR="00F32EA7" w:rsidRPr="00556E11" w:rsidRDefault="00F32EA7" w:rsidP="00556E11">
      <w:pPr>
        <w:jc w:val="center"/>
        <w:rPr>
          <w:color w:val="000000"/>
          <w:lang w:val="ru-RU"/>
        </w:rPr>
      </w:pPr>
    </w:p>
    <w:p w:rsidR="00556E11" w:rsidRPr="00556E11" w:rsidRDefault="00556E11" w:rsidP="00556E11">
      <w:pPr>
        <w:rPr>
          <w:color w:val="000000"/>
          <w:lang w:val="ru-RU"/>
        </w:rPr>
      </w:pPr>
      <w:r w:rsidRPr="00556E11">
        <w:rPr>
          <w:color w:val="000000"/>
          <w:lang w:val="ru-RU"/>
        </w:rPr>
        <w:t>Рабочая программ</w:t>
      </w:r>
      <w:r w:rsidR="00550D2B">
        <w:rPr>
          <w:color w:val="000000"/>
          <w:lang w:val="ru-RU"/>
        </w:rPr>
        <w:t>а по предмету «Биология» на 2023/24</w:t>
      </w:r>
      <w:r w:rsidRPr="00556E11">
        <w:rPr>
          <w:color w:val="000000"/>
          <w:lang w:val="ru-RU"/>
        </w:rPr>
        <w:t>учебный год для обучающихся 7-го класса разработана в соответствии с требованиями следующих документов:</w:t>
      </w:r>
    </w:p>
    <w:p w:rsidR="00556E11" w:rsidRPr="00556E11" w:rsidRDefault="00556E11" w:rsidP="00157C52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556E11">
        <w:rPr>
          <w:color w:val="000000"/>
          <w:lang w:val="ru-RU"/>
        </w:rPr>
        <w:t>Федеральный закон от 29.12.2012 № 273-ФЗ «Об образовании в Российской Федерации».</w:t>
      </w:r>
    </w:p>
    <w:p w:rsidR="00556E11" w:rsidRPr="00556E11" w:rsidRDefault="00556E11" w:rsidP="00157C52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556E11">
        <w:rPr>
          <w:color w:val="000000"/>
          <w:lang w:val="ru-RU"/>
        </w:rPr>
        <w:t xml:space="preserve">Приказ </w:t>
      </w:r>
      <w:proofErr w:type="spellStart"/>
      <w:r w:rsidRPr="00556E11">
        <w:rPr>
          <w:color w:val="000000"/>
          <w:lang w:val="ru-RU"/>
        </w:rPr>
        <w:t>Минпросвещения</w:t>
      </w:r>
      <w:proofErr w:type="spellEnd"/>
      <w:r w:rsidRPr="00556E11">
        <w:rPr>
          <w:color w:val="000000"/>
          <w:lang w:val="ru-RU"/>
        </w:rPr>
        <w:t xml:space="preserve"> от 28.08.2020 № 442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до 1 сентября 2021 года).</w:t>
      </w:r>
    </w:p>
    <w:p w:rsidR="00556E11" w:rsidRPr="00556E11" w:rsidRDefault="00556E11" w:rsidP="00157C52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556E11">
        <w:rPr>
          <w:color w:val="000000"/>
          <w:lang w:val="ru-RU"/>
        </w:rPr>
        <w:t xml:space="preserve">Приказ </w:t>
      </w:r>
      <w:proofErr w:type="spellStart"/>
      <w:r w:rsidRPr="00556E11">
        <w:rPr>
          <w:color w:val="000000"/>
          <w:lang w:val="ru-RU"/>
        </w:rPr>
        <w:t>Минпросвещения</w:t>
      </w:r>
      <w:proofErr w:type="spellEnd"/>
      <w:r w:rsidRPr="00556E11">
        <w:rPr>
          <w:color w:val="000000"/>
          <w:lang w:val="ru-RU"/>
        </w:rPr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с 1 сентября 2021 года).</w:t>
      </w:r>
    </w:p>
    <w:p w:rsidR="00556E11" w:rsidRPr="00556E11" w:rsidRDefault="00556E11" w:rsidP="00157C52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556E11">
        <w:rPr>
          <w:color w:val="000000"/>
          <w:lang w:val="ru-RU"/>
        </w:rPr>
        <w:t xml:space="preserve">Приказ </w:t>
      </w:r>
      <w:proofErr w:type="spellStart"/>
      <w:r w:rsidRPr="00556E11">
        <w:rPr>
          <w:color w:val="000000"/>
          <w:lang w:val="ru-RU"/>
        </w:rPr>
        <w:t>Минобрнауки</w:t>
      </w:r>
      <w:proofErr w:type="spellEnd"/>
      <w:r w:rsidRPr="00556E11">
        <w:rPr>
          <w:color w:val="000000"/>
          <w:lang w:val="ru-RU"/>
        </w:rPr>
        <w:t xml:space="preserve"> от 17.12.2010 № 1897 «Об утверждении федерального государственного образовательного стандарта основного общего образования».</w:t>
      </w:r>
    </w:p>
    <w:p w:rsidR="00556E11" w:rsidRPr="00556E11" w:rsidRDefault="00556E11" w:rsidP="00157C52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556E11">
        <w:rPr>
          <w:color w:val="000000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России от 28.09.2020 № 28.</w:t>
      </w:r>
    </w:p>
    <w:p w:rsidR="00556E11" w:rsidRPr="00556E11" w:rsidRDefault="00556E11" w:rsidP="00157C52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556E11">
        <w:rPr>
          <w:color w:val="000000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санитарного врача от 28.01.2021 № 2.</w:t>
      </w:r>
    </w:p>
    <w:p w:rsidR="00556E11" w:rsidRPr="00556E11" w:rsidRDefault="00556E11" w:rsidP="00157C52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/>
        <w:ind w:left="780" w:right="180"/>
        <w:contextualSpacing/>
        <w:rPr>
          <w:color w:val="000000"/>
          <w:lang w:val="ru-RU"/>
        </w:rPr>
      </w:pPr>
      <w:r w:rsidRPr="00556E11">
        <w:rPr>
          <w:color w:val="000000"/>
          <w:lang w:val="ru-RU"/>
        </w:rPr>
        <w:t xml:space="preserve">Приказ </w:t>
      </w:r>
      <w:proofErr w:type="spellStart"/>
      <w:r w:rsidRPr="00556E11">
        <w:rPr>
          <w:color w:val="000000"/>
          <w:lang w:val="ru-RU"/>
        </w:rPr>
        <w:t>Минпросвещения</w:t>
      </w:r>
      <w:proofErr w:type="spellEnd"/>
      <w:r w:rsidRPr="00556E11">
        <w:rPr>
          <w:color w:val="000000"/>
          <w:lang w:val="ru-RU"/>
        </w:rPr>
        <w:t xml:space="preserve"> от 20.05.2020 № 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деятельность».</w:t>
      </w:r>
    </w:p>
    <w:p w:rsidR="00556E11" w:rsidRPr="00556E11" w:rsidRDefault="00556E11" w:rsidP="00556E11">
      <w:pPr>
        <w:widowControl/>
        <w:autoSpaceDE/>
        <w:autoSpaceDN/>
        <w:adjustRightInd/>
        <w:spacing w:before="100" w:beforeAutospacing="1" w:after="100" w:afterAutospacing="1"/>
        <w:ind w:right="180"/>
        <w:contextualSpacing/>
        <w:rPr>
          <w:color w:val="000000"/>
          <w:lang w:val="ru-RU"/>
        </w:rPr>
      </w:pPr>
    </w:p>
    <w:p w:rsidR="00556E11" w:rsidRPr="00D22F31" w:rsidRDefault="00556E11" w:rsidP="00556E1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ascii="Arial" w:eastAsia="Times New Roman" w:hAnsi="Arial" w:cs="Arial"/>
          <w:color w:val="000000"/>
          <w:sz w:val="22"/>
          <w:szCs w:val="22"/>
          <w:lang w:val="ru-RU"/>
        </w:rPr>
      </w:pPr>
      <w:r w:rsidRPr="00D22F31">
        <w:rPr>
          <w:rFonts w:eastAsia="Times New Roman"/>
          <w:color w:val="000000"/>
          <w:lang w:val="ru-RU"/>
        </w:rPr>
        <w:t xml:space="preserve">Программа конкретизирует содержание предметных тем образовательного стандарта, дает распределение учебных часов по разделам курса и последовательность изучения тем и разделов учебного предмета с </w:t>
      </w:r>
      <w:proofErr w:type="spellStart"/>
      <w:r w:rsidRPr="00D22F31">
        <w:rPr>
          <w:rFonts w:eastAsia="Times New Roman"/>
          <w:color w:val="000000"/>
          <w:lang w:val="ru-RU"/>
        </w:rPr>
        <w:t>учетом</w:t>
      </w:r>
      <w:r w:rsidRPr="00D22F31">
        <w:rPr>
          <w:rFonts w:eastAsia="Times New Roman"/>
          <w:i/>
          <w:iCs/>
          <w:color w:val="000000"/>
          <w:lang w:val="ru-RU"/>
        </w:rPr>
        <w:t>межпредметных</w:t>
      </w:r>
      <w:proofErr w:type="spellEnd"/>
      <w:r w:rsidRPr="00D22F31">
        <w:rPr>
          <w:rFonts w:eastAsia="Times New Roman"/>
          <w:color w:val="000000"/>
          <w:lang w:val="ru-RU"/>
        </w:rPr>
        <w:t> и </w:t>
      </w:r>
      <w:proofErr w:type="spellStart"/>
      <w:r w:rsidRPr="00D22F31">
        <w:rPr>
          <w:rFonts w:eastAsia="Times New Roman"/>
          <w:i/>
          <w:iCs/>
          <w:color w:val="000000"/>
          <w:lang w:val="ru-RU"/>
        </w:rPr>
        <w:t>внутрипредметных</w:t>
      </w:r>
      <w:proofErr w:type="spellEnd"/>
      <w:r w:rsidRPr="00D22F31">
        <w:rPr>
          <w:rFonts w:eastAsia="Times New Roman"/>
          <w:i/>
          <w:iCs/>
          <w:color w:val="000000"/>
          <w:lang w:val="ru-RU"/>
        </w:rPr>
        <w:t> </w:t>
      </w:r>
      <w:r w:rsidRPr="00D22F31">
        <w:rPr>
          <w:rFonts w:eastAsia="Times New Roman"/>
          <w:color w:val="000000"/>
          <w:lang w:val="ru-RU"/>
        </w:rPr>
        <w:t>связей, логики учебного процесса, возрастных особенностей учащихся.</w:t>
      </w:r>
      <w:r>
        <w:rPr>
          <w:rFonts w:eastAsia="Times New Roman"/>
          <w:color w:val="000000"/>
          <w:lang w:val="ru-RU"/>
        </w:rPr>
        <w:t xml:space="preserve"> Данная программа будет реализована с учетом центра естественно-научного образования </w:t>
      </w:r>
      <w:proofErr w:type="gramStart"/>
      <w:r>
        <w:rPr>
          <w:rFonts w:eastAsia="Times New Roman"/>
          <w:color w:val="000000"/>
          <w:lang w:val="ru-RU"/>
        </w:rPr>
        <w:t>« Точка</w:t>
      </w:r>
      <w:proofErr w:type="gramEnd"/>
      <w:r>
        <w:rPr>
          <w:rFonts w:eastAsia="Times New Roman"/>
          <w:color w:val="000000"/>
          <w:lang w:val="ru-RU"/>
        </w:rPr>
        <w:t xml:space="preserve"> Роста».</w:t>
      </w: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color w:val="000000"/>
          <w:sz w:val="28"/>
          <w:szCs w:val="28"/>
          <w:lang w:val="ru-RU"/>
        </w:rPr>
        <w:t xml:space="preserve">Планируемые </w:t>
      </w:r>
      <w:proofErr w:type="gramStart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>результаты  освоения</w:t>
      </w:r>
      <w:proofErr w:type="gramEnd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 xml:space="preserve"> учебного предмета, курса</w:t>
      </w: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56E11" w:rsidRPr="00556E11" w:rsidRDefault="00556E11" w:rsidP="00556E11">
      <w:pPr>
        <w:jc w:val="center"/>
        <w:rPr>
          <w:color w:val="000000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18"/>
        <w:gridCol w:w="7717"/>
      </w:tblGrid>
      <w:tr w:rsidR="00556E11" w:rsidRPr="0022642C" w:rsidTr="000F5081">
        <w:tc>
          <w:tcPr>
            <w:tcW w:w="1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Default="00556E11" w:rsidP="000F5081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Личностные</w:t>
            </w:r>
            <w:proofErr w:type="spellEnd"/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Default="00556E11" w:rsidP="00157C52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556E11">
              <w:rPr>
                <w:color w:val="000000"/>
                <w:lang w:val="ru-RU"/>
              </w:rPr>
              <w:t xml:space="preserve">Воспитание российской гражданской идентичности: патриотизма, любви и уважения к Отечеству, чувства гордости за свою </w:t>
            </w:r>
            <w:proofErr w:type="spellStart"/>
            <w:r>
              <w:rPr>
                <w:color w:val="000000"/>
              </w:rPr>
              <w:t>Родину</w:t>
            </w:r>
            <w:proofErr w:type="spellEnd"/>
            <w:r>
              <w:rPr>
                <w:color w:val="000000"/>
              </w:rPr>
              <w:t>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обучению, с учетом устойчивых познавательных интересов.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Знание основных принципов и правил отношения к живой природе.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proofErr w:type="spellStart"/>
            <w:r w:rsidRPr="00556E11">
              <w:rPr>
                <w:color w:val="000000"/>
                <w:lang w:val="ru-RU"/>
              </w:rPr>
              <w:t>Сформированность</w:t>
            </w:r>
            <w:proofErr w:type="spellEnd"/>
            <w:r>
              <w:rPr>
                <w:color w:val="000000"/>
              </w:rPr>
              <w:t> </w:t>
            </w:r>
            <w:r w:rsidRPr="00556E11">
              <w:rPr>
                <w:color w:val="000000"/>
                <w:lang w:val="ru-RU"/>
              </w:rPr>
              <w:t>познавательных интересов и мотивов, направленных на изучение живой природы;</w:t>
            </w:r>
            <w:r>
              <w:rPr>
                <w:color w:val="000000"/>
              </w:rPr>
              <w:t> </w:t>
            </w:r>
            <w:r w:rsidRPr="00556E11">
              <w:rPr>
                <w:color w:val="000000"/>
                <w:lang w:val="ru-RU"/>
              </w:rPr>
              <w:t>эстетического отношения к живым объектам.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Освоение социальных норм и правил поведения.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Развитие сознания и компетентности в решении моральных проблем на основе личностного выбора.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Формирование нравственных чувств и нравственного поведения, осознанного и ответственного отношения к собственным поступкам.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Формирование коммуникативной компетентности в общении и сотрудничестве со сверстниками, в процессе образовательной, учебно-исследовательской, творческой и других видов деятельности.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Формирование экологической культуры на основе признания ценности жизни во всех ее проявлениях и необходимости ответственного, бережного отношения к окружающей среде</w:t>
            </w:r>
          </w:p>
        </w:tc>
      </w:tr>
      <w:tr w:rsidR="00556E11" w:rsidRPr="0022642C" w:rsidTr="000F5081">
        <w:tc>
          <w:tcPr>
            <w:tcW w:w="1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Метапредметные</w:t>
            </w:r>
            <w:proofErr w:type="spellEnd"/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Регулятивные</w:t>
            </w:r>
            <w:proofErr w:type="spellEnd"/>
            <w:r>
              <w:rPr>
                <w:color w:val="000000"/>
              </w:rPr>
              <w:t xml:space="preserve"> УУД: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умение самостоятельно определять цели своего обучения, ставить и формулировать для себя новые задачи в учебе и познавательной деятельности;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</w:t>
            </w:r>
            <w:r w:rsidRPr="00556E11">
              <w:rPr>
                <w:color w:val="000000"/>
                <w:lang w:val="ru-RU"/>
              </w:rPr>
              <w:lastRenderedPageBreak/>
              <w:t>свои действия в соответствии с изменяющейся ситуацией;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</w:t>
            </w:r>
          </w:p>
        </w:tc>
      </w:tr>
      <w:tr w:rsidR="00556E11" w:rsidRPr="0022642C" w:rsidTr="000F5081">
        <w:tc>
          <w:tcPr>
            <w:tcW w:w="18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Pr="00556E11" w:rsidRDefault="00556E11" w:rsidP="000F5081">
            <w:pPr>
              <w:ind w:left="75" w:right="75"/>
              <w:rPr>
                <w:color w:val="000000"/>
                <w:lang w:val="ru-RU"/>
              </w:rPr>
            </w:pPr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Познавательные</w:t>
            </w:r>
            <w:proofErr w:type="spellEnd"/>
            <w:r>
              <w:rPr>
                <w:color w:val="000000"/>
              </w:rPr>
              <w:t xml:space="preserve"> УУД: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проводить эксперименты, делать выводы и заключения, структурировать материал, объяснять, доказывать, защищать свои идеи;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умение работать с разными источниками биологической информации: находить биологическую информацию в различных источниках (тексте учебника, научно-популярной литературе, биологических словарях и справочниках), анализировать и оценивать информацию;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умение осознанно использовать речевые средства для дискуссии и аргументации своей позиции: сравнивать разные точки зрения, аргументировать и отстаивать свою точку зрения;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формирование и развитие компетентности в области использования</w:t>
            </w:r>
            <w:r>
              <w:rPr>
                <w:color w:val="000000"/>
              </w:rPr>
              <w:t> </w:t>
            </w:r>
            <w:r w:rsidRPr="00556E11">
              <w:rPr>
                <w:color w:val="000000"/>
                <w:lang w:val="ru-RU"/>
              </w:rPr>
              <w:t>информационно-коммуникационных технологий (ИКТ-компетенции)</w:t>
            </w:r>
          </w:p>
        </w:tc>
      </w:tr>
      <w:tr w:rsidR="00556E11" w:rsidRPr="0022642C" w:rsidTr="000F5081">
        <w:tc>
          <w:tcPr>
            <w:tcW w:w="18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Pr="00556E11" w:rsidRDefault="00556E11" w:rsidP="000F5081">
            <w:pPr>
              <w:ind w:left="75" w:right="75"/>
              <w:rPr>
                <w:color w:val="000000"/>
                <w:lang w:val="ru-RU"/>
              </w:rPr>
            </w:pPr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Pr="00556E11" w:rsidRDefault="00556E11" w:rsidP="000F5081">
            <w:pPr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Коммуникативные УУД</w:t>
            </w:r>
            <w:r w:rsidRPr="00556E11">
              <w:rPr>
                <w:b/>
                <w:bCs/>
                <w:color w:val="000000"/>
                <w:lang w:val="ru-RU"/>
              </w:rPr>
              <w:t>:</w:t>
            </w:r>
          </w:p>
          <w:p w:rsidR="00556E11" w:rsidRPr="00556E11" w:rsidRDefault="00556E11" w:rsidP="000F5081">
            <w:pPr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учета интересов, формулировать, аргументировать и отстаивать свое мнение</w:t>
            </w:r>
          </w:p>
        </w:tc>
      </w:tr>
      <w:tr w:rsidR="00556E11" w:rsidRPr="0022642C" w:rsidTr="000F5081">
        <w:tc>
          <w:tcPr>
            <w:tcW w:w="1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Предметные</w:t>
            </w:r>
            <w:proofErr w:type="spellEnd"/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6E11" w:rsidRPr="00556E11" w:rsidRDefault="00556E11" w:rsidP="000F5081">
            <w:pPr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Обучающийся научится:</w:t>
            </w:r>
          </w:p>
          <w:p w:rsidR="00556E11" w:rsidRPr="00556E11" w:rsidRDefault="00556E11" w:rsidP="000F5081">
            <w:pPr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1. Характеризовать особенности строения и процессов жизнедеятельности биологических объектов:</w:t>
            </w:r>
          </w:p>
          <w:p w:rsidR="00556E11" w:rsidRDefault="00556E11" w:rsidP="00157C52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строение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функцииклетокживотных</w:t>
            </w:r>
            <w:proofErr w:type="spellEnd"/>
            <w:r>
              <w:rPr>
                <w:color w:val="000000"/>
              </w:rPr>
              <w:t>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строение и жизнедеятельность (особенности питания, дыхания, передвижения веществ, выделения конечных продуктов жизнедеятельности, размножения, роста и развития) животного организма;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среды обитания организмов, экологические факторы;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применять методы биологической науки для изучения организмов: наблюдать сезонные изменения в жизни животных;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lastRenderedPageBreak/>
              <w:t>результаты опытов по изучению жизнедеятельности живых организмов;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использовать составляющие исследовательской и проектной деятельности по изучению живых организмов и общих биологических закономерностей, свойственных живой природе.</w:t>
            </w:r>
          </w:p>
          <w:p w:rsidR="00556E11" w:rsidRPr="00556E11" w:rsidRDefault="00556E11" w:rsidP="000F5081">
            <w:pPr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 xml:space="preserve">2. Называть общие признаки живого организма; основные систематические категории, признаки царств живой природы, </w:t>
            </w:r>
            <w:proofErr w:type="spellStart"/>
            <w:r w:rsidRPr="00556E11">
              <w:rPr>
                <w:color w:val="000000"/>
                <w:lang w:val="ru-RU"/>
              </w:rPr>
              <w:t>подцарств</w:t>
            </w:r>
            <w:proofErr w:type="spellEnd"/>
            <w:r w:rsidRPr="00556E11">
              <w:rPr>
                <w:color w:val="000000"/>
                <w:lang w:val="ru-RU"/>
              </w:rPr>
              <w:t>, типов и классов животных; причины и результаты эволюции животных.</w:t>
            </w:r>
          </w:p>
          <w:p w:rsidR="00556E11" w:rsidRPr="00556E11" w:rsidRDefault="00556E11" w:rsidP="000F5081">
            <w:pPr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3. Распознавать организмы животных; клетки, ткани, органы и системы органов животных; наиболее распространенные виды животных региона; животных разных классов и типов.</w:t>
            </w:r>
          </w:p>
          <w:p w:rsidR="00556E11" w:rsidRPr="00556E11" w:rsidRDefault="00556E11" w:rsidP="000F5081">
            <w:pPr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4. Приводить примеры усложнения животных в процессе эволюции; природных сообществ; приспособленности животных к среде обитания; наиболее распространенных видов и пород животных.</w:t>
            </w:r>
          </w:p>
          <w:p w:rsidR="00556E11" w:rsidRDefault="00556E11" w:rsidP="000F5081">
            <w:pPr>
              <w:rPr>
                <w:color w:val="000000"/>
              </w:rPr>
            </w:pPr>
            <w:r>
              <w:rPr>
                <w:color w:val="000000"/>
              </w:rPr>
              <w:t xml:space="preserve">5. </w:t>
            </w:r>
            <w:proofErr w:type="spellStart"/>
            <w:r>
              <w:rPr>
                <w:color w:val="000000"/>
              </w:rPr>
              <w:t>Обосновывать</w:t>
            </w:r>
            <w:proofErr w:type="spellEnd"/>
            <w:r>
              <w:rPr>
                <w:color w:val="000000"/>
              </w:rPr>
              <w:t>: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взаимосвязь строения и функций органов и систем органов, организма и среды;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влияние деятельности человека на многообразие видов животных, на среду их обитания, последствия этой деятельности.</w:t>
            </w:r>
          </w:p>
          <w:p w:rsidR="00556E11" w:rsidRPr="00556E11" w:rsidRDefault="00556E11" w:rsidP="000F5081">
            <w:pPr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6. Сравнивать строение и функции клеток растений и животных; типы животных, классы хордовых, царства живой природы.</w:t>
            </w:r>
          </w:p>
          <w:p w:rsidR="00556E11" w:rsidRPr="00556E11" w:rsidRDefault="00556E11" w:rsidP="000F5081">
            <w:pPr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7. Делать выводы об усложнении животного мира в процессе эволюции, ориентироваться в системе познавательных ценностей: оценивать информацию о живых организмах, получаемую из разных источников; последствия деятельности человека в природе.</w:t>
            </w:r>
          </w:p>
          <w:p w:rsidR="00556E11" w:rsidRDefault="00556E11" w:rsidP="000F508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Обучающийсяполучитвозможностьнаучиться</w:t>
            </w:r>
            <w:proofErr w:type="spellEnd"/>
            <w:r>
              <w:rPr>
                <w:color w:val="000000"/>
              </w:rPr>
              <w:t>: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Соблюдать правила:</w:t>
            </w:r>
            <w:r>
              <w:rPr>
                <w:color w:val="000000"/>
              </w:rPr>
              <w:t> </w:t>
            </w:r>
            <w:r w:rsidRPr="00556E11">
              <w:rPr>
                <w:color w:val="000000"/>
                <w:lang w:val="ru-RU"/>
              </w:rPr>
              <w:t>работы в кабинете биологии, с биологическими приборами и инструментами; приготовления микропрепаратов и рассматривания их под микроскопом; проведения простейших опытов изучения поведения животных;</w:t>
            </w:r>
            <w:r>
              <w:rPr>
                <w:color w:val="000000"/>
              </w:rPr>
              <w:t> </w:t>
            </w:r>
            <w:r w:rsidRPr="00556E11">
              <w:rPr>
                <w:color w:val="000000"/>
                <w:lang w:val="ru-RU"/>
              </w:rPr>
              <w:t>бережного отношения к организмам, природным сообществам, поведения в природе; здорового образа жизни человека, его личной и общественной гигиены.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Использовать приемы оказания первой помощи при укусах животных; работы с определителями растений; выращивания и размножения домашних животных.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Выделять эстетические достоинства объектов живой природы.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Осознанно соблюдать основные принципы и правила отношения к живой природе.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Находить информацию о растениях и животных в научно-</w:t>
            </w:r>
            <w:r w:rsidRPr="00556E11">
              <w:rPr>
                <w:color w:val="000000"/>
                <w:lang w:val="ru-RU"/>
              </w:rPr>
              <w:lastRenderedPageBreak/>
              <w:t>популярной литературе, биологических словарях и справочниках, анализировать, оценивать ее и переводить из одной формы в другую.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Выбирать целевые и смысловые установки в своих действиях и поступках по отношению к живой природе.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Выдвигать гипотезы о возможных последствиях деятельности человека в экосистемах и биосфере.</w:t>
            </w:r>
          </w:p>
          <w:p w:rsidR="00556E11" w:rsidRPr="00556E11" w:rsidRDefault="00556E11" w:rsidP="00157C52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color w:val="000000"/>
                <w:lang w:val="ru-RU"/>
              </w:rPr>
            </w:pPr>
            <w:r w:rsidRPr="00556E11">
              <w:rPr>
                <w:color w:val="000000"/>
                <w:lang w:val="ru-RU"/>
              </w:rPr>
              <w:t>Аргументировать свою точку зрения в ходе дискуссии по обсуждению глобальных экологических проблем</w:t>
            </w:r>
          </w:p>
        </w:tc>
      </w:tr>
    </w:tbl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D95059" w:rsidRPr="0049604C" w:rsidRDefault="00D95059" w:rsidP="00D95059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39"/>
          <w:b/>
          <w:bCs/>
          <w:color w:val="000000"/>
          <w:sz w:val="28"/>
          <w:szCs w:val="28"/>
        </w:rPr>
      </w:pPr>
      <w:r w:rsidRPr="0049604C">
        <w:rPr>
          <w:rStyle w:val="c1"/>
          <w:b/>
          <w:bCs/>
          <w:color w:val="000000"/>
          <w:sz w:val="28"/>
          <w:szCs w:val="28"/>
        </w:rPr>
        <w:t>СОДЕРЖАНИЕ УЧЕБНОГО ПРЕДМЕТА БИОЛОГИЯ</w:t>
      </w:r>
      <w:r>
        <w:rPr>
          <w:rStyle w:val="c1"/>
          <w:b/>
          <w:bCs/>
          <w:color w:val="000000"/>
          <w:sz w:val="28"/>
          <w:szCs w:val="28"/>
        </w:rPr>
        <w:t>.ЖИВОТНЫЕ.</w:t>
      </w:r>
    </w:p>
    <w:p w:rsidR="00D95059" w:rsidRPr="0049604C" w:rsidRDefault="00D95059" w:rsidP="00D95059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color w:val="000000"/>
          <w:sz w:val="28"/>
          <w:szCs w:val="28"/>
        </w:rPr>
      </w:pPr>
      <w:r>
        <w:rPr>
          <w:rStyle w:val="c39"/>
          <w:b/>
          <w:bCs/>
          <w:color w:val="000000"/>
          <w:sz w:val="28"/>
          <w:szCs w:val="28"/>
        </w:rPr>
        <w:t>7</w:t>
      </w:r>
      <w:r w:rsidRPr="0049604C">
        <w:rPr>
          <w:rStyle w:val="c39"/>
          <w:b/>
          <w:bCs/>
          <w:color w:val="000000"/>
          <w:sz w:val="28"/>
          <w:szCs w:val="28"/>
        </w:rPr>
        <w:t xml:space="preserve"> </w:t>
      </w:r>
      <w:proofErr w:type="gramStart"/>
      <w:r w:rsidRPr="0049604C">
        <w:rPr>
          <w:rStyle w:val="c39"/>
          <w:b/>
          <w:bCs/>
          <w:color w:val="000000"/>
          <w:sz w:val="28"/>
          <w:szCs w:val="28"/>
        </w:rPr>
        <w:t>КЛАСС</w:t>
      </w:r>
      <w:r>
        <w:rPr>
          <w:rStyle w:val="c39"/>
          <w:b/>
          <w:bCs/>
          <w:color w:val="000000"/>
          <w:sz w:val="28"/>
          <w:szCs w:val="28"/>
        </w:rPr>
        <w:t>(</w:t>
      </w:r>
      <w:r w:rsidRPr="0049604C">
        <w:rPr>
          <w:rStyle w:val="c39"/>
          <w:b/>
          <w:bCs/>
          <w:color w:val="000000"/>
          <w:sz w:val="28"/>
          <w:szCs w:val="28"/>
        </w:rPr>
        <w:t xml:space="preserve">  </w:t>
      </w:r>
      <w:proofErr w:type="gramEnd"/>
      <w:r>
        <w:rPr>
          <w:rStyle w:val="c43"/>
          <w:b/>
          <w:bCs/>
          <w:color w:val="000000"/>
          <w:sz w:val="28"/>
          <w:szCs w:val="28"/>
        </w:rPr>
        <w:t>68</w:t>
      </w:r>
      <w:r w:rsidRPr="0049604C">
        <w:rPr>
          <w:rStyle w:val="c43"/>
          <w:b/>
          <w:bCs/>
          <w:color w:val="000000"/>
          <w:sz w:val="28"/>
          <w:szCs w:val="28"/>
        </w:rPr>
        <w:t xml:space="preserve"> ч)</w:t>
      </w: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56E11" w:rsidRDefault="00556E11" w:rsidP="00556E11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  <w:r w:rsidRPr="00F32EA7">
        <w:rPr>
          <w:rFonts w:eastAsia="Times New Roman"/>
          <w:b/>
          <w:bCs/>
          <w:lang w:val="ru-RU"/>
        </w:rPr>
        <w:t xml:space="preserve">Введение </w:t>
      </w:r>
      <w:r w:rsidRPr="00F32EA7">
        <w:rPr>
          <w:rFonts w:eastAsia="Times New Roman"/>
          <w:iCs/>
          <w:lang w:val="ru-RU"/>
        </w:rPr>
        <w:t>(</w:t>
      </w:r>
      <w:r w:rsidRPr="00F32EA7">
        <w:rPr>
          <w:rFonts w:eastAsia="Times New Roman"/>
          <w:i/>
          <w:iCs/>
          <w:lang w:val="ru-RU"/>
        </w:rPr>
        <w:t>2 часа</w:t>
      </w:r>
      <w:r w:rsidRPr="00F32EA7">
        <w:rPr>
          <w:rFonts w:eastAsia="Times New Roman"/>
          <w:iCs/>
          <w:lang w:val="ru-RU"/>
        </w:rPr>
        <w:t>)</w:t>
      </w: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Общие сведения о животном мире. История развития зоологии. Методы изучения животных. Наука зоология и ее структура. Сходство и различия животных и растений. Систематика животных.</w:t>
      </w: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  <w:r w:rsidRPr="00F32EA7">
        <w:rPr>
          <w:rFonts w:eastAsia="Times New Roman"/>
          <w:b/>
          <w:bCs/>
          <w:lang w:val="ru-RU"/>
        </w:rPr>
        <w:t xml:space="preserve">Раздел 1. Простейшие </w:t>
      </w:r>
      <w:r w:rsidRPr="00F32EA7">
        <w:rPr>
          <w:rFonts w:eastAsia="Times New Roman"/>
          <w:iCs/>
          <w:lang w:val="ru-RU"/>
        </w:rPr>
        <w:t>(</w:t>
      </w:r>
      <w:r w:rsidRPr="00F32EA7">
        <w:rPr>
          <w:rFonts w:eastAsia="Times New Roman"/>
          <w:i/>
          <w:iCs/>
          <w:lang w:val="ru-RU"/>
        </w:rPr>
        <w:t>2 часа</w:t>
      </w:r>
      <w:r w:rsidRPr="00F32EA7">
        <w:rPr>
          <w:rFonts w:eastAsia="Times New Roman"/>
          <w:iCs/>
          <w:lang w:val="ru-RU"/>
        </w:rPr>
        <w:t>)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Простейшие: многообразие, среда и места обитания; образ жизни и поведение; биологические и экологические особенности; значение в природе и жизни человека; колониальные организмы.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Демонстрация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Живые инфузории. Микропрепараты простейших.</w:t>
      </w: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  <w:r w:rsidRPr="00F32EA7">
        <w:rPr>
          <w:rFonts w:eastAsia="Times New Roman"/>
          <w:b/>
          <w:bCs/>
          <w:lang w:val="ru-RU"/>
        </w:rPr>
        <w:t xml:space="preserve">Раздел 2. Многоклеточные животные </w:t>
      </w:r>
      <w:r w:rsidRPr="00F32EA7">
        <w:rPr>
          <w:rFonts w:eastAsia="Times New Roman"/>
          <w:iCs/>
          <w:lang w:val="ru-RU"/>
        </w:rPr>
        <w:t>(</w:t>
      </w:r>
      <w:r w:rsidRPr="00F32EA7">
        <w:rPr>
          <w:rFonts w:eastAsia="Times New Roman"/>
          <w:i/>
          <w:iCs/>
          <w:lang w:val="ru-RU"/>
        </w:rPr>
        <w:t>32 часа</w:t>
      </w:r>
      <w:r w:rsidRPr="00F32EA7">
        <w:rPr>
          <w:rFonts w:eastAsia="Times New Roman"/>
          <w:iCs/>
          <w:lang w:val="ru-RU"/>
        </w:rPr>
        <w:t>)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Беспозвоночные животные.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Тип Губки: многообразие, среда обитания, образ жизни; биологические и экологические особенности; значение в природе и жизни человека.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Тип Кишечнополостные: многообразие, среда обитания, образ жизни; биологические и экологические особенности; значение в природе и жизни человека; исчезающие, редкие и охраняемые виды.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Демонстрация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 xml:space="preserve"> Микропрепарат пресноводной гидры. Образцы коралла. Влажный препарат медузы. Видеофильм.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 xml:space="preserve">Типы Плоские, Круглые, Кольчатые черви: многообразие, среда и места обитания; образ жизни и поведение; биологические и экологические особенности; значение в природе и </w:t>
      </w:r>
      <w:r w:rsidRPr="00F32EA7">
        <w:rPr>
          <w:rFonts w:eastAsia="Times New Roman"/>
          <w:lang w:val="ru-RU"/>
        </w:rPr>
        <w:lastRenderedPageBreak/>
        <w:t>жизни человека.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Лабораторные и практические работы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Многообразие кольчатых червей.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Тип Моллюски: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Демонстрация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Многообразие моллюсков и их раковин.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Тип Иглокожие: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Демонстрация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Морские звезды и другие иглокожие. Видеофильм.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Тип Членистоногие. Класс Ракообразные: многообразие; среда обитания, образ жизни и поведение; биологические и экологические особенности; значение в природе и жизни человека.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Лабораторные и практические работы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Знакомство с разнообразием ракообразных.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Класс Паукообразные: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Класс Насекомые: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Лабораторные и практические работы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Изучение представителей отрядов насекомых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 xml:space="preserve">Тип Хордовые. Класс Ланцетники. 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Позвоночные животные. Надкласс Рыбы: многообразие (круглоротые, хрящевые, костные); среда обитания, образ жизни,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Лабораторные и практические работы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Наблюдение за внешним строением и передвижением рыб.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Класс Земноводные: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Класс Пресмыкающиеся: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 xml:space="preserve">Класс Птицы: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</w:t>
      </w:r>
      <w:r w:rsidRPr="00F32EA7">
        <w:rPr>
          <w:rFonts w:eastAsia="Times New Roman"/>
          <w:lang w:val="ru-RU"/>
        </w:rPr>
        <w:lastRenderedPageBreak/>
        <w:t>охраняемые виды.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Лабораторные и практические работы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Изучение внешнего строения птиц.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Экскурсии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Изучение многообразия птиц.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Класс Млекопитающие: важнейшие представители отрядов;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Демонстрация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Видеофильм.</w:t>
      </w: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i/>
          <w:iCs/>
          <w:lang w:val="ru-RU" w:eastAsia="ko-KR"/>
        </w:rPr>
      </w:pPr>
      <w:r w:rsidRPr="00F32EA7">
        <w:rPr>
          <w:rFonts w:eastAsia="Batang"/>
          <w:b/>
          <w:bCs/>
          <w:lang w:val="ru-RU" w:eastAsia="ko-KR"/>
        </w:rPr>
        <w:t xml:space="preserve">Раздел 3. Эволюция строения и функций органов и их систем у животных </w:t>
      </w:r>
      <w:r w:rsidRPr="00F32EA7">
        <w:rPr>
          <w:rFonts w:eastAsia="Batang"/>
          <w:iCs/>
          <w:lang w:val="ru-RU" w:eastAsia="ko-KR"/>
        </w:rPr>
        <w:t>(</w:t>
      </w:r>
      <w:r w:rsidRPr="00F32EA7">
        <w:rPr>
          <w:rFonts w:eastAsia="Batang"/>
          <w:i/>
          <w:iCs/>
          <w:lang w:val="ru-RU" w:eastAsia="ko-KR"/>
        </w:rPr>
        <w:t>14 часов</w:t>
      </w:r>
      <w:r w:rsidRPr="00F32EA7">
        <w:rPr>
          <w:rFonts w:eastAsia="Batang"/>
          <w:iCs/>
          <w:lang w:val="ru-RU" w:eastAsia="ko-KR"/>
        </w:rPr>
        <w:t>)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lang w:val="ru-RU" w:eastAsia="ko-KR"/>
        </w:rPr>
      </w:pPr>
      <w:r w:rsidRPr="00F32EA7">
        <w:rPr>
          <w:rFonts w:eastAsia="Batang"/>
          <w:spacing w:val="-4"/>
          <w:lang w:val="ru-RU" w:eastAsia="ko-KR"/>
        </w:rPr>
        <w:t>Покровы тела. Опорно-двигательная система и способы передвижения. Полости тела. Органы дыхания и газообмен. Органы пищеварения. Обмен веществ и превращение энергии. Кровеносная система. Кровь. Органы выделения</w:t>
      </w:r>
      <w:r w:rsidRPr="00F32EA7">
        <w:rPr>
          <w:rFonts w:eastAsia="Batang"/>
          <w:lang w:val="ru-RU" w:eastAsia="ko-KR"/>
        </w:rPr>
        <w:t>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lang w:val="ru-RU" w:eastAsia="ko-KR"/>
        </w:rPr>
      </w:pPr>
      <w:r w:rsidRPr="00F32EA7">
        <w:rPr>
          <w:rFonts w:eastAsia="Batang"/>
          <w:lang w:val="ru-RU" w:eastAsia="ko-KR"/>
        </w:rPr>
        <w:t>Органы чувств, нервная система, инстинкт, рефлекс. Регуляция деятельности организма.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b/>
          <w:bCs/>
          <w:lang w:val="ru-RU" w:eastAsia="ko-KR"/>
        </w:rPr>
      </w:pPr>
      <w:r w:rsidRPr="00F32EA7">
        <w:rPr>
          <w:rFonts w:eastAsia="Batang"/>
          <w:b/>
          <w:bCs/>
          <w:i/>
          <w:iCs/>
          <w:lang w:val="ru-RU" w:eastAsia="ko-KR"/>
        </w:rPr>
        <w:t>Демонстрация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lang w:val="ru-RU" w:eastAsia="ko-KR"/>
        </w:rPr>
      </w:pPr>
      <w:r w:rsidRPr="00F32EA7">
        <w:rPr>
          <w:rFonts w:eastAsia="Batang"/>
          <w:lang w:val="ru-RU" w:eastAsia="ko-KR"/>
        </w:rPr>
        <w:t>Влажные препараты, скелеты, модели и муляжи.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b/>
          <w:bCs/>
          <w:i/>
          <w:iCs/>
          <w:lang w:val="ru-RU" w:eastAsia="ko-KR"/>
        </w:rPr>
      </w:pPr>
      <w:r w:rsidRPr="00F32EA7">
        <w:rPr>
          <w:rFonts w:eastAsia="Batang"/>
          <w:b/>
          <w:bCs/>
          <w:i/>
          <w:iCs/>
          <w:lang w:val="ru-RU" w:eastAsia="ko-KR"/>
        </w:rPr>
        <w:t xml:space="preserve">Лабораторные и практические работы 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lang w:val="ru-RU" w:eastAsia="ko-KR"/>
        </w:rPr>
      </w:pPr>
      <w:r w:rsidRPr="00F32EA7">
        <w:rPr>
          <w:rFonts w:eastAsia="Batang"/>
          <w:lang w:val="ru-RU" w:eastAsia="ko-KR"/>
        </w:rPr>
        <w:t>Изучение особенностей различных покровов тела.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b/>
          <w:bCs/>
          <w:lang w:val="ru-RU" w:eastAsia="ko-KR"/>
        </w:rPr>
      </w:pP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Batang"/>
          <w:b/>
          <w:bCs/>
          <w:lang w:val="ru-RU" w:eastAsia="ko-KR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i/>
          <w:iCs/>
          <w:lang w:val="ru-RU" w:eastAsia="ko-KR"/>
        </w:rPr>
      </w:pPr>
      <w:r w:rsidRPr="00F32EA7">
        <w:rPr>
          <w:rFonts w:eastAsia="Batang"/>
          <w:b/>
          <w:bCs/>
          <w:lang w:val="ru-RU" w:eastAsia="ko-KR"/>
        </w:rPr>
        <w:t xml:space="preserve">Раздел 4. Индивидуальное развитие животных </w:t>
      </w:r>
      <w:r w:rsidRPr="00F32EA7">
        <w:rPr>
          <w:rFonts w:eastAsia="Batang"/>
          <w:iCs/>
          <w:lang w:val="ru-RU" w:eastAsia="ko-KR"/>
        </w:rPr>
        <w:t>(</w:t>
      </w:r>
      <w:r w:rsidRPr="00F32EA7">
        <w:rPr>
          <w:rFonts w:eastAsia="Batang"/>
          <w:i/>
          <w:iCs/>
          <w:lang w:val="ru-RU" w:eastAsia="ko-KR"/>
        </w:rPr>
        <w:t>3 часа</w:t>
      </w:r>
      <w:r w:rsidRPr="00F32EA7">
        <w:rPr>
          <w:rFonts w:eastAsia="Batang"/>
          <w:iCs/>
          <w:lang w:val="ru-RU" w:eastAsia="ko-KR"/>
        </w:rPr>
        <w:t>)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lang w:val="ru-RU" w:eastAsia="ko-KR"/>
        </w:rPr>
      </w:pPr>
      <w:r w:rsidRPr="00F32EA7">
        <w:rPr>
          <w:rFonts w:eastAsia="Batang"/>
          <w:lang w:val="ru-RU" w:eastAsia="ko-KR"/>
        </w:rPr>
        <w:t>Продление рода. Органы размножения. Способы размножения животных. Оплодотворение. Развитие животных с превращением и без. Периодизация и продолжительность жизни животных.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b/>
          <w:bCs/>
          <w:i/>
          <w:iCs/>
          <w:lang w:val="ru-RU" w:eastAsia="ko-KR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b/>
          <w:bCs/>
          <w:i/>
          <w:iCs/>
          <w:lang w:val="ru-RU" w:eastAsia="ko-KR"/>
        </w:rPr>
      </w:pPr>
      <w:r w:rsidRPr="00F32EA7">
        <w:rPr>
          <w:rFonts w:eastAsia="Batang"/>
          <w:b/>
          <w:bCs/>
          <w:i/>
          <w:iCs/>
          <w:lang w:val="ru-RU" w:eastAsia="ko-KR"/>
        </w:rPr>
        <w:t>Лабораторные и практические работы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lang w:val="ru-RU" w:eastAsia="ko-KR"/>
        </w:rPr>
      </w:pPr>
      <w:r w:rsidRPr="00F32EA7">
        <w:rPr>
          <w:rFonts w:eastAsia="Batang"/>
          <w:lang w:val="ru-RU" w:eastAsia="ko-KR"/>
        </w:rPr>
        <w:t>Изучение стадий развития животных и определение их возраста.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b/>
          <w:bCs/>
          <w:lang w:val="ru-RU" w:eastAsia="ko-KR"/>
        </w:rPr>
      </w:pP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  <w:r w:rsidRPr="00F32EA7">
        <w:rPr>
          <w:rFonts w:eastAsia="Times New Roman"/>
          <w:b/>
          <w:bCs/>
          <w:lang w:val="ru-RU"/>
        </w:rPr>
        <w:t>Раздел 5. Развитие и закономерности размещения животных на Земле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i/>
          <w:iCs/>
          <w:lang w:val="ru-RU"/>
        </w:rPr>
      </w:pPr>
      <w:r w:rsidRPr="00F32EA7">
        <w:rPr>
          <w:rFonts w:eastAsia="Times New Roman"/>
          <w:iCs/>
          <w:lang w:val="ru-RU"/>
        </w:rPr>
        <w:t>(</w:t>
      </w:r>
      <w:r w:rsidRPr="00F32EA7">
        <w:rPr>
          <w:rFonts w:eastAsia="Times New Roman"/>
          <w:i/>
          <w:iCs/>
          <w:lang w:val="ru-RU"/>
        </w:rPr>
        <w:t>3 часа</w:t>
      </w:r>
      <w:r w:rsidRPr="00F32EA7">
        <w:rPr>
          <w:rFonts w:eastAsia="Times New Roman"/>
          <w:iCs/>
          <w:lang w:val="ru-RU"/>
        </w:rPr>
        <w:t>)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lang w:val="ru-RU" w:eastAsia="ko-KR"/>
        </w:rPr>
      </w:pPr>
      <w:r w:rsidRPr="00F32EA7">
        <w:rPr>
          <w:rFonts w:eastAsia="Times New Roman"/>
          <w:lang w:val="ru-RU"/>
        </w:rPr>
        <w:t xml:space="preserve">Доказательства эволюции: сравнительно-анатомические, эмбриологические, палеонтологические. </w:t>
      </w:r>
      <w:r w:rsidRPr="00F32EA7">
        <w:rPr>
          <w:rFonts w:eastAsia="Batang"/>
          <w:lang w:val="ru-RU" w:eastAsia="ko-KR"/>
        </w:rPr>
        <w:t>Ч. Дарвин о причинах эволюции животного мира. Усложнение строения животных и разнообразие видов как результат эволюции.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Batang"/>
          <w:lang w:val="ru-RU" w:eastAsia="ko-KR"/>
        </w:rPr>
        <w:t>Ареалы обитания. Миграции. Закономерности размещения животных.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b/>
          <w:bCs/>
          <w:i/>
          <w:iCs/>
          <w:lang w:val="ru-RU" w:eastAsia="ko-KR"/>
        </w:rPr>
      </w:pPr>
      <w:r w:rsidRPr="00F32EA7">
        <w:rPr>
          <w:rFonts w:eastAsia="Batang"/>
          <w:b/>
          <w:bCs/>
          <w:i/>
          <w:iCs/>
          <w:lang w:val="ru-RU" w:eastAsia="ko-KR"/>
        </w:rPr>
        <w:t>Демонстрация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Batang"/>
          <w:lang w:val="ru-RU" w:eastAsia="ko-KR"/>
        </w:rPr>
      </w:pPr>
      <w:r w:rsidRPr="00F32EA7">
        <w:rPr>
          <w:rFonts w:eastAsia="Batang"/>
          <w:lang w:val="ru-RU" w:eastAsia="ko-KR"/>
        </w:rPr>
        <w:t xml:space="preserve"> Палеонтологические доказательства эволюции.</w:t>
      </w: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snapToGrid w:val="0"/>
          <w:lang w:val="ru-RU"/>
        </w:rPr>
      </w:pPr>
    </w:p>
    <w:p w:rsidR="006312BC" w:rsidRPr="00F32EA7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Cs/>
          <w:snapToGrid w:val="0"/>
          <w:lang w:val="ru-RU"/>
        </w:rPr>
      </w:pPr>
      <w:r w:rsidRPr="00F32EA7">
        <w:rPr>
          <w:rFonts w:eastAsia="Times New Roman"/>
          <w:b/>
          <w:bCs/>
          <w:snapToGrid w:val="0"/>
          <w:lang w:val="ru-RU"/>
        </w:rPr>
        <w:t xml:space="preserve">Раздел 6. Биоценозы </w:t>
      </w:r>
      <w:r w:rsidRPr="00F32EA7">
        <w:rPr>
          <w:rFonts w:eastAsia="Times New Roman"/>
          <w:bCs/>
          <w:iCs/>
          <w:snapToGrid w:val="0"/>
          <w:lang w:val="ru-RU"/>
        </w:rPr>
        <w:t>(</w:t>
      </w:r>
      <w:r w:rsidR="00B55E52" w:rsidRPr="00F32EA7">
        <w:rPr>
          <w:rFonts w:eastAsia="Times New Roman"/>
          <w:bCs/>
          <w:i/>
          <w:iCs/>
          <w:snapToGrid w:val="0"/>
          <w:lang w:val="ru-RU"/>
        </w:rPr>
        <w:t>5 часов</w:t>
      </w:r>
      <w:r w:rsidRPr="00F32EA7">
        <w:rPr>
          <w:rFonts w:eastAsia="Times New Roman"/>
          <w:bCs/>
          <w:iCs/>
          <w:snapToGrid w:val="0"/>
          <w:lang w:val="ru-RU"/>
        </w:rPr>
        <w:t>)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 xml:space="preserve">Естественные и искусственные биоценозы (водоем, луг, степь, тундра, лес, населенный </w:t>
      </w:r>
      <w:r w:rsidRPr="00F32EA7">
        <w:rPr>
          <w:rFonts w:eastAsia="Times New Roman"/>
          <w:lang w:val="ru-RU"/>
        </w:rPr>
        <w:lastRenderedPageBreak/>
        <w:t>пункт). Факторы среды и их влияние на биоценозы. Цепи питания, поток энергии. Взаимосвязь компонентов биоценоза и их приспособленность друг к другу.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Экскурсии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spacing w:val="-6"/>
          <w:lang w:val="ru-RU"/>
        </w:rPr>
      </w:pPr>
      <w:r w:rsidRPr="00F32EA7">
        <w:rPr>
          <w:rFonts w:eastAsia="Times New Roman"/>
          <w:spacing w:val="-6"/>
          <w:lang w:val="ru-RU"/>
        </w:rPr>
        <w:t>Изучение взаимосвязи животных с другими компонентами биоценоза. Фенологические наблюдения за весенними явлениями в жизни животных.</w:t>
      </w:r>
    </w:p>
    <w:p w:rsidR="006312BC" w:rsidRPr="00F32EA7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snapToGrid w:val="0"/>
          <w:lang w:val="ru-RU"/>
        </w:rPr>
      </w:pP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lang w:val="ru-RU"/>
        </w:rPr>
      </w:pPr>
      <w:r w:rsidRPr="00F32EA7">
        <w:rPr>
          <w:rFonts w:eastAsia="Times New Roman"/>
          <w:b/>
          <w:bCs/>
          <w:lang w:val="ru-RU"/>
        </w:rPr>
        <w:t xml:space="preserve">Раздел 7. Животный мир и хозяйственная деятельность человека </w:t>
      </w:r>
    </w:p>
    <w:p w:rsidR="006312BC" w:rsidRPr="00F32EA7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eastAsia="Times New Roman"/>
          <w:i/>
          <w:iCs/>
          <w:lang w:val="ru-RU"/>
        </w:rPr>
      </w:pPr>
      <w:r w:rsidRPr="00F32EA7">
        <w:rPr>
          <w:rFonts w:eastAsia="Times New Roman"/>
          <w:iCs/>
          <w:lang w:val="ru-RU"/>
        </w:rPr>
        <w:t>(</w:t>
      </w:r>
      <w:r w:rsidR="00B55E52" w:rsidRPr="00F32EA7">
        <w:rPr>
          <w:rFonts w:eastAsia="Times New Roman"/>
          <w:i/>
          <w:iCs/>
          <w:lang w:val="ru-RU"/>
        </w:rPr>
        <w:t>7</w:t>
      </w:r>
      <w:r w:rsidRPr="00F32EA7">
        <w:rPr>
          <w:rFonts w:eastAsia="Times New Roman"/>
          <w:i/>
          <w:iCs/>
          <w:lang w:val="ru-RU"/>
        </w:rPr>
        <w:t xml:space="preserve"> часов</w:t>
      </w:r>
      <w:r w:rsidRPr="00F32EA7">
        <w:rPr>
          <w:rFonts w:eastAsia="Times New Roman"/>
          <w:iCs/>
          <w:lang w:val="ru-RU"/>
        </w:rPr>
        <w:t>)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Влияние деятельности человека на животных. Промысел животных.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Одомашнивание. Разведение, основы содержания и селекции сельскохозяйственных животных.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Охрана животного мира: законы, система мониторинга, охраняемые территории. Красная книга. Рациональное использование животных.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i/>
          <w:iCs/>
          <w:lang w:val="ru-RU"/>
        </w:rPr>
      </w:pPr>
      <w:r w:rsidRPr="00F32EA7">
        <w:rPr>
          <w:rFonts w:eastAsia="Times New Roman"/>
          <w:b/>
          <w:bCs/>
          <w:i/>
          <w:iCs/>
          <w:lang w:val="ru-RU"/>
        </w:rPr>
        <w:t>Экскурсии</w:t>
      </w:r>
    </w:p>
    <w:p w:rsidR="006312BC" w:rsidRPr="00F32EA7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eastAsia="Times New Roman"/>
          <w:lang w:val="ru-RU"/>
        </w:rPr>
      </w:pPr>
      <w:r w:rsidRPr="00F32EA7">
        <w:rPr>
          <w:rFonts w:eastAsia="Times New Roman"/>
          <w:lang w:val="ru-RU"/>
        </w:rPr>
        <w:t>Посещение выставок сельскохозяйственных и домашних животных.</w:t>
      </w:r>
    </w:p>
    <w:p w:rsidR="006312BC" w:rsidRPr="00F32EA7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eastAsia="Times New Roman"/>
          <w:b/>
          <w:bCs/>
          <w:snapToGrid w:val="0"/>
          <w:lang w:val="ru-RU"/>
        </w:rPr>
      </w:pPr>
    </w:p>
    <w:p w:rsidR="00D95059" w:rsidRPr="00F32EA7" w:rsidRDefault="00D95059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eastAsia="Times New Roman"/>
          <w:b/>
          <w:lang w:val="ru-RU"/>
        </w:rPr>
      </w:pPr>
    </w:p>
    <w:p w:rsidR="000F5081" w:rsidRPr="00F32EA7" w:rsidRDefault="000F5081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eastAsia="Times New Roman"/>
          <w:b/>
          <w:lang w:val="ru-RU"/>
        </w:rPr>
      </w:pPr>
    </w:p>
    <w:p w:rsidR="000F5081" w:rsidRPr="00EC47F5" w:rsidRDefault="000F5081" w:rsidP="000F5081">
      <w:pPr>
        <w:pStyle w:val="c5"/>
        <w:shd w:val="clear" w:color="auto" w:fill="FFFFFF"/>
        <w:spacing w:before="0" w:beforeAutospacing="0" w:after="0" w:afterAutospacing="0"/>
        <w:ind w:firstLine="424"/>
        <w:jc w:val="center"/>
        <w:rPr>
          <w:color w:val="000000"/>
          <w:sz w:val="28"/>
          <w:szCs w:val="28"/>
        </w:rPr>
      </w:pPr>
      <w:r w:rsidRPr="00EC47F5">
        <w:rPr>
          <w:rStyle w:val="c1"/>
          <w:b/>
          <w:bCs/>
          <w:color w:val="000000"/>
          <w:sz w:val="28"/>
          <w:szCs w:val="28"/>
        </w:rPr>
        <w:t>3.ТЕМАТИЧЕСКОЕ ПЛАНИРОВАНИЕ</w:t>
      </w:r>
    </w:p>
    <w:p w:rsidR="000F5081" w:rsidRPr="00EC47F5" w:rsidRDefault="000F5081" w:rsidP="000F5081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  <w:r>
        <w:rPr>
          <w:rStyle w:val="c0"/>
          <w:color w:val="000000"/>
        </w:rPr>
        <w:t>Количество часов в неделю - 2</w:t>
      </w:r>
      <w:r w:rsidRPr="00EC47F5">
        <w:rPr>
          <w:rStyle w:val="c0"/>
          <w:color w:val="000000"/>
        </w:rPr>
        <w:t>ч.</w:t>
      </w:r>
    </w:p>
    <w:p w:rsidR="000F5081" w:rsidRDefault="000F5081" w:rsidP="000F5081">
      <w:pPr>
        <w:pStyle w:val="c3"/>
        <w:shd w:val="clear" w:color="auto" w:fill="FFFFFF"/>
        <w:spacing w:before="0" w:beforeAutospacing="0" w:after="0" w:afterAutospacing="0"/>
        <w:ind w:firstLine="424"/>
        <w:rPr>
          <w:rStyle w:val="c0"/>
          <w:color w:val="000000"/>
        </w:rPr>
      </w:pPr>
      <w:r>
        <w:rPr>
          <w:rStyle w:val="c0"/>
          <w:color w:val="000000"/>
        </w:rPr>
        <w:t xml:space="preserve">Количество часов в год - </w:t>
      </w:r>
      <w:r w:rsidR="00F32EA7">
        <w:rPr>
          <w:rStyle w:val="c0"/>
          <w:color w:val="000000"/>
        </w:rPr>
        <w:t>6</w:t>
      </w:r>
      <w:r>
        <w:rPr>
          <w:rStyle w:val="c0"/>
          <w:color w:val="000000"/>
        </w:rPr>
        <w:t>8</w:t>
      </w:r>
      <w:r w:rsidRPr="00EC47F5">
        <w:rPr>
          <w:rStyle w:val="c0"/>
          <w:color w:val="000000"/>
        </w:rPr>
        <w:t xml:space="preserve"> ч.</w:t>
      </w:r>
    </w:p>
    <w:p w:rsidR="000F5081" w:rsidRPr="00EC47F5" w:rsidRDefault="000F5081" w:rsidP="000F5081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</w:p>
    <w:p w:rsidR="000F5081" w:rsidRPr="00EC47F5" w:rsidRDefault="000F5081" w:rsidP="000F5081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EC47F5">
        <w:rPr>
          <w:color w:val="000000"/>
          <w:lang w:val="ru-RU"/>
        </w:rPr>
        <w:t>Тематическое планирование составлено с учетом рабочей программы воспитания</w:t>
      </w:r>
      <w:r>
        <w:rPr>
          <w:color w:val="000000"/>
          <w:lang w:val="ru-RU"/>
        </w:rPr>
        <w:t>.</w:t>
      </w:r>
    </w:p>
    <w:p w:rsidR="000F5081" w:rsidRDefault="000F5081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tbl>
      <w:tblPr>
        <w:tblW w:w="996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77"/>
        <w:gridCol w:w="35"/>
        <w:gridCol w:w="23"/>
        <w:gridCol w:w="350"/>
        <w:gridCol w:w="2483"/>
        <w:gridCol w:w="34"/>
        <w:gridCol w:w="13"/>
        <w:gridCol w:w="244"/>
        <w:gridCol w:w="3139"/>
        <w:gridCol w:w="12"/>
        <w:gridCol w:w="6"/>
        <w:gridCol w:w="120"/>
        <w:gridCol w:w="3124"/>
      </w:tblGrid>
      <w:tr w:rsidR="000F5081" w:rsidRPr="000F5081" w:rsidTr="00B55E52">
        <w:trPr>
          <w:trHeight w:val="426"/>
        </w:trPr>
        <w:tc>
          <w:tcPr>
            <w:tcW w:w="77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№ </w:t>
            </w: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п/п</w:t>
            </w:r>
          </w:p>
        </w:tc>
        <w:tc>
          <w:tcPr>
            <w:tcW w:w="6061" w:type="dxa"/>
            <w:gridSpan w:val="8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Тема урока</w:t>
            </w:r>
          </w:p>
        </w:tc>
        <w:tc>
          <w:tcPr>
            <w:tcW w:w="31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Количество часов</w:t>
            </w:r>
          </w:p>
        </w:tc>
      </w:tr>
      <w:tr w:rsidR="000F5081" w:rsidRPr="000F5081" w:rsidTr="000F5081">
        <w:trPr>
          <w:trHeight w:val="276"/>
        </w:trPr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lang w:val="ru-RU"/>
              </w:rPr>
            </w:pPr>
          </w:p>
        </w:tc>
      </w:tr>
      <w:tr w:rsidR="000F5081" w:rsidRPr="000F5081" w:rsidTr="00B55E52">
        <w:tc>
          <w:tcPr>
            <w:tcW w:w="354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Введение. 2 часа</w:t>
            </w:r>
          </w:p>
        </w:tc>
        <w:tc>
          <w:tcPr>
            <w:tcW w:w="6414" w:type="dxa"/>
            <w:gridSpan w:val="5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</w:tr>
      <w:tr w:rsidR="000F5081" w:rsidRPr="000F5081" w:rsidTr="00B55E52">
        <w:tc>
          <w:tcPr>
            <w:tcW w:w="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  <w:tc>
          <w:tcPr>
            <w:tcW w:w="606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История развития зоологии</w:t>
            </w:r>
          </w:p>
        </w:tc>
        <w:tc>
          <w:tcPr>
            <w:tcW w:w="3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</w:t>
            </w:r>
          </w:p>
        </w:tc>
        <w:tc>
          <w:tcPr>
            <w:tcW w:w="606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Современная зоология.</w:t>
            </w:r>
          </w:p>
        </w:tc>
        <w:tc>
          <w:tcPr>
            <w:tcW w:w="3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328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Простейшие. 2 часа</w:t>
            </w:r>
          </w:p>
        </w:tc>
        <w:tc>
          <w:tcPr>
            <w:tcW w:w="6671" w:type="dxa"/>
            <w:gridSpan w:val="7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</w:tr>
      <w:tr w:rsidR="000F5081" w:rsidRPr="000F5081" w:rsidTr="00B55E52">
        <w:trPr>
          <w:trHeight w:val="615"/>
        </w:trPr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</w:t>
            </w: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630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Простейшие: корненожки, радиолярии, споровики, солнечники</w:t>
            </w: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32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rPr>
          <w:trHeight w:val="510"/>
        </w:trPr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4</w:t>
            </w:r>
          </w:p>
        </w:tc>
        <w:tc>
          <w:tcPr>
            <w:tcW w:w="630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Жгутиконосцы Инфузории. Значение простейших.</w:t>
            </w:r>
          </w:p>
        </w:tc>
        <w:tc>
          <w:tcPr>
            <w:tcW w:w="32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33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Многоклеточные.32 часа</w:t>
            </w:r>
          </w:p>
        </w:tc>
        <w:tc>
          <w:tcPr>
            <w:tcW w:w="6658" w:type="dxa"/>
            <w:gridSpan w:val="6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lastRenderedPageBreak/>
              <w:t>5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Тип Губки.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6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Тип Кишечнополостные. Классы: Гидроидные, Сцифоидные, Коралловые полипы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7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Тип Плоские черви.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8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Тип Круглые черви Лаб. раб. «Знакомство с многообразием круглых червей»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9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Тип Кольчатые черви или Кольчецы. Класс Полихеты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10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 xml:space="preserve">Классы </w:t>
            </w:r>
            <w:proofErr w:type="spellStart"/>
            <w:r w:rsidRPr="00F32EA7">
              <w:rPr>
                <w:rFonts w:eastAsia="Times New Roman"/>
                <w:color w:val="000000"/>
                <w:lang w:val="ru-RU"/>
              </w:rPr>
              <w:t>Полигохеты</w:t>
            </w:r>
            <w:proofErr w:type="spellEnd"/>
            <w:r w:rsidRPr="00F32EA7">
              <w:rPr>
                <w:rFonts w:eastAsia="Times New Roman"/>
                <w:color w:val="000000"/>
                <w:lang w:val="ru-RU"/>
              </w:rPr>
              <w:t xml:space="preserve"> и Пиявки</w:t>
            </w: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Лаб. раб. «Знакомство с многообразием кольчатых червей»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11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Тип Моллюски. Лаб. раб. «Знакомство с разнообразием брюхоногих и головоногих моллюсков»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12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Классы моллюсков.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13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Тип Иглокожие.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14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Тип Членистоногие. Классы: Ракообразные</w:t>
            </w:r>
            <w:proofErr w:type="gramStart"/>
            <w:r w:rsidRPr="00F32EA7">
              <w:rPr>
                <w:rFonts w:eastAsia="Times New Roman"/>
                <w:color w:val="000000"/>
                <w:lang w:val="ru-RU"/>
              </w:rPr>
              <w:t>, .</w:t>
            </w:r>
            <w:proofErr w:type="gramEnd"/>
            <w:r w:rsidRPr="00F32EA7">
              <w:rPr>
                <w:rFonts w:eastAsia="Times New Roman"/>
                <w:color w:val="000000"/>
                <w:lang w:val="ru-RU"/>
              </w:rPr>
              <w:t>Лаб. раб. «Знакомство с разнообразием ракообразных»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15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Класс паукообразных.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16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Класс Насекомые. Л.р. «Изучение представителей отрядов насекомых»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17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 xml:space="preserve">Отряды насекомых: </w:t>
            </w:r>
            <w:proofErr w:type="spellStart"/>
            <w:r w:rsidRPr="00F32EA7">
              <w:rPr>
                <w:rFonts w:eastAsia="Times New Roman"/>
                <w:color w:val="000000"/>
                <w:lang w:val="ru-RU"/>
              </w:rPr>
              <w:t>Таракановые</w:t>
            </w:r>
            <w:proofErr w:type="spellEnd"/>
            <w:r w:rsidRPr="00F32EA7">
              <w:rPr>
                <w:rFonts w:eastAsia="Times New Roman"/>
                <w:color w:val="000000"/>
                <w:lang w:val="ru-RU"/>
              </w:rPr>
              <w:t>, Прямокрылые. Уховертки, Поденки. Стрекозы, Вши, Жуки, Клопы.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18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Отряды насекомых: Стрекозы, Вши, Жуки, Клопы.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19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Отряды насекомых: Чешуекрылые или Бабочки, Равнокрылые, Двукрылые, Блохи.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20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Отряд насекомых Перепончатокрылые.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21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Тип Хордовые. Подтипы: Бесчерепные и Черепные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22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Классы рыб. Лаб. раб. «Наблюдение за внешним строением и передвижением рыб»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23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Подкласс: Хрящевые рыбы.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24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proofErr w:type="spellStart"/>
            <w:proofErr w:type="gramStart"/>
            <w:r w:rsidRPr="00F32EA7">
              <w:rPr>
                <w:rFonts w:eastAsia="Times New Roman"/>
                <w:color w:val="000000"/>
                <w:lang w:val="ru-RU"/>
              </w:rPr>
              <w:t>Подкласс:Костные</w:t>
            </w:r>
            <w:proofErr w:type="spellEnd"/>
            <w:proofErr w:type="gramEnd"/>
            <w:r w:rsidRPr="00F32EA7">
              <w:rPr>
                <w:rFonts w:eastAsia="Times New Roman"/>
                <w:color w:val="000000"/>
                <w:lang w:val="ru-RU"/>
              </w:rPr>
              <w:t xml:space="preserve"> рыбы.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25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Класс Земноводные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26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Класс Пресмыкающиеся. Отряд Чешуйчатые.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27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Отряды черепахи и крокодилы.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28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Класс Птицы. Отряд Пингвины. Лаб. раб. «Изучение внешнего строения птиц»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lastRenderedPageBreak/>
              <w:t>29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 xml:space="preserve">Отряды птиц: Страусообразные, </w:t>
            </w:r>
            <w:proofErr w:type="spellStart"/>
            <w:r w:rsidRPr="00F32EA7">
              <w:rPr>
                <w:rFonts w:eastAsia="Times New Roman"/>
                <w:color w:val="000000"/>
                <w:lang w:val="ru-RU"/>
              </w:rPr>
              <w:t>Нандуобразные</w:t>
            </w:r>
            <w:proofErr w:type="spellEnd"/>
            <w:r w:rsidRPr="00F32EA7">
              <w:rPr>
                <w:rFonts w:eastAsia="Times New Roman"/>
                <w:color w:val="000000"/>
                <w:lang w:val="ru-RU"/>
              </w:rPr>
              <w:t xml:space="preserve">, </w:t>
            </w:r>
            <w:proofErr w:type="spellStart"/>
            <w:r w:rsidRPr="00F32EA7">
              <w:rPr>
                <w:rFonts w:eastAsia="Times New Roman"/>
                <w:color w:val="000000"/>
                <w:lang w:val="ru-RU"/>
              </w:rPr>
              <w:t>Казуарообразные</w:t>
            </w:r>
            <w:proofErr w:type="spellEnd"/>
            <w:r w:rsidRPr="00F32EA7">
              <w:rPr>
                <w:rFonts w:eastAsia="Times New Roman"/>
                <w:color w:val="000000"/>
                <w:lang w:val="ru-RU"/>
              </w:rPr>
              <w:t xml:space="preserve">, </w:t>
            </w:r>
            <w:proofErr w:type="spellStart"/>
            <w:r w:rsidRPr="00F32EA7">
              <w:rPr>
                <w:rFonts w:eastAsia="Times New Roman"/>
                <w:color w:val="000000"/>
                <w:lang w:val="ru-RU"/>
              </w:rPr>
              <w:t>Гусеобразные</w:t>
            </w:r>
            <w:proofErr w:type="spellEnd"/>
            <w:r w:rsidRPr="00F32EA7">
              <w:rPr>
                <w:rFonts w:eastAsia="Times New Roman"/>
                <w:color w:val="000000"/>
                <w:lang w:val="ru-RU"/>
              </w:rPr>
              <w:t>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30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Отряды птиц: Дневные хищники, Совы, Куриные.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31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 xml:space="preserve">Отряды птиц: </w:t>
            </w:r>
            <w:proofErr w:type="spellStart"/>
            <w:r w:rsidRPr="00F32EA7">
              <w:rPr>
                <w:rFonts w:eastAsia="Times New Roman"/>
                <w:color w:val="000000"/>
                <w:lang w:val="ru-RU"/>
              </w:rPr>
              <w:t>Воробьинообразные</w:t>
            </w:r>
            <w:proofErr w:type="spellEnd"/>
            <w:r w:rsidRPr="00F32EA7">
              <w:rPr>
                <w:rFonts w:eastAsia="Times New Roman"/>
                <w:color w:val="000000"/>
                <w:lang w:val="ru-RU"/>
              </w:rPr>
              <w:t>, Голенастые.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32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 xml:space="preserve">Класс </w:t>
            </w:r>
            <w:proofErr w:type="spellStart"/>
            <w:r w:rsidRPr="00F32EA7">
              <w:rPr>
                <w:rFonts w:eastAsia="Times New Roman"/>
                <w:color w:val="000000"/>
                <w:lang w:val="ru-RU"/>
              </w:rPr>
              <w:t>МлекопитающиеПодклассы</w:t>
            </w:r>
            <w:proofErr w:type="spellEnd"/>
            <w:r w:rsidRPr="00F32EA7">
              <w:rPr>
                <w:rFonts w:eastAsia="Times New Roman"/>
                <w:color w:val="000000"/>
                <w:lang w:val="ru-RU"/>
              </w:rPr>
              <w:t>: Однопроходные Сумчатые, Плацентарные. Отряды Насекомоядные, Рукокрылые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33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Отряды: Грызуны, Зайцеобразные.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34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Китообразные, Ластоногие, Хоботные, Хищные.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35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 xml:space="preserve">Отряды Парнокопытные </w:t>
            </w:r>
            <w:proofErr w:type="spellStart"/>
            <w:r w:rsidRPr="00F32EA7">
              <w:rPr>
                <w:rFonts w:eastAsia="Times New Roman"/>
                <w:color w:val="000000"/>
                <w:lang w:val="ru-RU"/>
              </w:rPr>
              <w:t>Непарнокопытные.Приматы</w:t>
            </w:r>
            <w:proofErr w:type="spellEnd"/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36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 xml:space="preserve">Обобщающий урок по теме </w:t>
            </w:r>
            <w:proofErr w:type="gramStart"/>
            <w:r w:rsidRPr="00F32EA7">
              <w:rPr>
                <w:rFonts w:eastAsia="Times New Roman"/>
                <w:color w:val="000000"/>
                <w:lang w:val="ru-RU"/>
              </w:rPr>
              <w:t>« Многоклеточные</w:t>
            </w:r>
            <w:proofErr w:type="gramEnd"/>
            <w:r w:rsidRPr="00F32EA7">
              <w:rPr>
                <w:rFonts w:eastAsia="Times New Roman"/>
                <w:color w:val="000000"/>
                <w:lang w:val="ru-RU"/>
              </w:rPr>
              <w:t xml:space="preserve"> животные»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33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Эволюция строения и функций органов и их систем.</w:t>
            </w: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14 часов</w:t>
            </w:r>
          </w:p>
        </w:tc>
        <w:tc>
          <w:tcPr>
            <w:tcW w:w="6658" w:type="dxa"/>
            <w:gridSpan w:val="6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37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Покровы тела. Лаб. раб. «Изучение особенностей различных покровов тела»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38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Опорно-двигательная система.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39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Способы передвижения животных. Полости тела.</w:t>
            </w: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40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Органы дыхания и газообмен.</w:t>
            </w: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rPr>
          <w:trHeight w:val="960"/>
        </w:trPr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41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Органы пищеварения.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rPr>
          <w:trHeight w:val="960"/>
        </w:trPr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42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Обмен веществ.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43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Органы кровообращения.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44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Кровь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45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Органы выделения.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46-47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Нервная система. Рефлекс. Инстинкт.</w:t>
            </w: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48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Органы чувств. Регуляция деятельности организма.</w:t>
            </w:r>
          </w:p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lastRenderedPageBreak/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lastRenderedPageBreak/>
              <w:t>49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Продление рода. Органы размножения.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0F5081" w:rsidRPr="000F5081" w:rsidTr="00B55E52">
        <w:tc>
          <w:tcPr>
            <w:tcW w:w="4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50</w:t>
            </w:r>
          </w:p>
        </w:tc>
        <w:tc>
          <w:tcPr>
            <w:tcW w:w="629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Обобщающий урок по теме «</w:t>
            </w: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Эволюция строения и функций органов и их систем»</w:t>
            </w:r>
          </w:p>
        </w:tc>
        <w:tc>
          <w:tcPr>
            <w:tcW w:w="3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5081" w:rsidRPr="00F32EA7" w:rsidRDefault="000F5081" w:rsidP="000F5081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2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b/>
                <w:bCs/>
                <w:color w:val="000000"/>
                <w:lang w:val="ru-RU"/>
              </w:rPr>
              <w:t>Индивидуальное развитие животных. 3 часа</w:t>
            </w:r>
          </w:p>
        </w:tc>
        <w:tc>
          <w:tcPr>
            <w:tcW w:w="6705" w:type="dxa"/>
            <w:gridSpan w:val="8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51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Способы размножения животных. Оплодотворение.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52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Развитие животных с превращением и без превращения.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53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Периодизация и продолжительность жизни животных. Лаб. раб. «Изучение стадий развития животных и определение их возраста».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2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b/>
                <w:bCs/>
                <w:color w:val="000000"/>
                <w:lang w:val="ru-RU"/>
              </w:rPr>
              <w:t xml:space="preserve">Развитие животного мира на </w:t>
            </w: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>Земле. 3 часа</w:t>
            </w:r>
          </w:p>
        </w:tc>
        <w:tc>
          <w:tcPr>
            <w:tcW w:w="6705" w:type="dxa"/>
            <w:gridSpan w:val="8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54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Доказательства эволюции животных.</w:t>
            </w:r>
          </w:p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Чарльз Дарвин о причинах эволюции животного мира.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55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Усложнение строения животных. Многообразие видов как результат эволюции.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56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Ареалы обитания. Миграции. Закономерности размещения животных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55E52" w:rsidRPr="00F32EA7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55E52" w:rsidRPr="00F32EA7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b/>
                <w:bCs/>
                <w:snapToGrid w:val="0"/>
                <w:lang w:val="ru-RU"/>
              </w:rPr>
              <w:t>Биоценозы.5 часов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5E52" w:rsidRPr="00F32EA7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57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Естественные и искусственные биоценозы.</w:t>
            </w:r>
          </w:p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58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Факторы среды и их влияние на биоценозы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59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Цепи питания. Поток энергии.</w:t>
            </w:r>
          </w:p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Взаимосвязь компонентов биоценоза и их приспособленность друг к другу.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60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 xml:space="preserve">Экскурсия </w:t>
            </w:r>
            <w:proofErr w:type="gramStart"/>
            <w:r w:rsidRPr="00B55E52">
              <w:rPr>
                <w:rFonts w:eastAsia="Times New Roman"/>
                <w:color w:val="000000"/>
                <w:lang w:val="ru-RU"/>
              </w:rPr>
              <w:t>« Изучение</w:t>
            </w:r>
            <w:proofErr w:type="gramEnd"/>
            <w:r w:rsidRPr="00B55E52">
              <w:rPr>
                <w:rFonts w:eastAsia="Times New Roman"/>
                <w:color w:val="000000"/>
                <w:lang w:val="ru-RU"/>
              </w:rPr>
              <w:t xml:space="preserve"> взаимосвязи животных с другими компонентами биоценоза»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6</w:t>
            </w:r>
            <w:r w:rsidRPr="00F32EA7">
              <w:rPr>
                <w:rFonts w:eastAsia="Times New Roman"/>
                <w:color w:val="000000"/>
                <w:lang w:val="ru-RU"/>
              </w:rPr>
              <w:t>1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Воздействие человека и его деятельности на животных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2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b/>
                <w:bCs/>
                <w:color w:val="000000"/>
                <w:lang w:val="ru-RU"/>
              </w:rPr>
              <w:t>Животный мир и хозяйственная деятельность человека.</w:t>
            </w:r>
          </w:p>
          <w:p w:rsidR="00B55E52" w:rsidRPr="00B55E52" w:rsidRDefault="00F32EA7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b/>
                <w:bCs/>
                <w:color w:val="000000"/>
                <w:lang w:val="ru-RU"/>
              </w:rPr>
              <w:t xml:space="preserve">7 </w:t>
            </w:r>
            <w:r w:rsidR="00B55E52" w:rsidRPr="00B55E52">
              <w:rPr>
                <w:rFonts w:eastAsia="Times New Roman"/>
                <w:b/>
                <w:bCs/>
                <w:color w:val="000000"/>
                <w:lang w:val="ru-RU"/>
              </w:rPr>
              <w:t>часов</w:t>
            </w:r>
          </w:p>
        </w:tc>
        <w:tc>
          <w:tcPr>
            <w:tcW w:w="6705" w:type="dxa"/>
            <w:gridSpan w:val="8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62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Одомашнивание животных.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lastRenderedPageBreak/>
              <w:t>63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Законы об охране животного мира. Система мониторинга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64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Охраняемые территории. Красная книга.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65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Повторение темы «Индивидуальное развитие животных. Развитие животного мира на Земле»»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66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 xml:space="preserve">Повторение темы «Биоценозы» </w:t>
            </w:r>
            <w:proofErr w:type="gramStart"/>
            <w:r w:rsidRPr="00B55E52">
              <w:rPr>
                <w:rFonts w:eastAsia="Times New Roman"/>
                <w:color w:val="000000"/>
                <w:lang w:val="ru-RU"/>
              </w:rPr>
              <w:t>« Животный</w:t>
            </w:r>
            <w:proofErr w:type="gramEnd"/>
            <w:r w:rsidRPr="00B55E52">
              <w:rPr>
                <w:rFonts w:eastAsia="Times New Roman"/>
                <w:color w:val="000000"/>
                <w:lang w:val="ru-RU"/>
              </w:rPr>
              <w:t xml:space="preserve"> мир и хозяйственная деятельность»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F32EA7">
              <w:rPr>
                <w:rFonts w:eastAsia="Times New Roman"/>
                <w:color w:val="000000"/>
                <w:lang w:val="ru-RU"/>
              </w:rPr>
              <w:t>67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Повторение темы «Многообразие животных»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  <w:tr w:rsidR="00B55E52" w:rsidRPr="00B55E52" w:rsidTr="00B55E52"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68</w:t>
            </w:r>
          </w:p>
        </w:tc>
        <w:tc>
          <w:tcPr>
            <w:tcW w:w="63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Итоговый контроль</w:t>
            </w:r>
          </w:p>
        </w:tc>
        <w:tc>
          <w:tcPr>
            <w:tcW w:w="3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E52" w:rsidRPr="00B55E52" w:rsidRDefault="00B55E52" w:rsidP="00B55E52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color w:val="000000"/>
                <w:lang w:val="ru-RU"/>
              </w:rPr>
            </w:pPr>
            <w:r w:rsidRPr="00B55E52">
              <w:rPr>
                <w:rFonts w:eastAsia="Times New Roman"/>
                <w:color w:val="000000"/>
                <w:lang w:val="ru-RU"/>
              </w:rPr>
              <w:t>1</w:t>
            </w:r>
          </w:p>
        </w:tc>
      </w:tr>
    </w:tbl>
    <w:p w:rsidR="000F5081" w:rsidRDefault="000F5081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0F5081" w:rsidRDefault="000F5081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F32EA7" w:rsidRDefault="00F32EA7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F32EA7" w:rsidRDefault="00F32EA7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F32EA7" w:rsidRDefault="00F32EA7" w:rsidP="00F32EA7">
      <w:pPr>
        <w:jc w:val="center"/>
        <w:rPr>
          <w:b/>
          <w:bCs/>
          <w:color w:val="000000"/>
          <w:lang w:val="ru-RU"/>
        </w:rPr>
      </w:pPr>
      <w:r w:rsidRPr="00F32EA7">
        <w:rPr>
          <w:b/>
          <w:bCs/>
          <w:color w:val="000000"/>
          <w:lang w:val="ru-RU"/>
        </w:rPr>
        <w:t>Рабочая программа по учебному предмету «</w:t>
      </w:r>
      <w:proofErr w:type="spellStart"/>
      <w:r w:rsidRPr="00F32EA7">
        <w:rPr>
          <w:b/>
          <w:bCs/>
          <w:color w:val="000000"/>
          <w:lang w:val="ru-RU"/>
        </w:rPr>
        <w:t>Биология</w:t>
      </w:r>
      <w:r>
        <w:rPr>
          <w:b/>
          <w:bCs/>
          <w:color w:val="000000"/>
          <w:lang w:val="ru-RU"/>
        </w:rPr>
        <w:t>.Человек</w:t>
      </w:r>
      <w:proofErr w:type="spellEnd"/>
      <w:r>
        <w:rPr>
          <w:b/>
          <w:bCs/>
          <w:color w:val="000000"/>
          <w:lang w:val="ru-RU"/>
        </w:rPr>
        <w:t>.</w:t>
      </w:r>
      <w:r w:rsidRPr="00F32EA7">
        <w:rPr>
          <w:b/>
          <w:bCs/>
          <w:color w:val="000000"/>
          <w:lang w:val="ru-RU"/>
        </w:rPr>
        <w:t>» для 8-го класса</w:t>
      </w:r>
    </w:p>
    <w:p w:rsidR="00F32EA7" w:rsidRDefault="00F32EA7" w:rsidP="00F32EA7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F32EA7" w:rsidRPr="003E7244" w:rsidRDefault="00F32EA7" w:rsidP="00F32EA7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bCs/>
          <w:color w:val="000000"/>
          <w:sz w:val="28"/>
          <w:szCs w:val="28"/>
          <w:lang w:val="ru-RU"/>
        </w:rPr>
        <w:t>ПОЯСНИТЕЛЬНАЯ ЗАПИСКА</w:t>
      </w:r>
    </w:p>
    <w:p w:rsidR="00F32EA7" w:rsidRPr="00F32EA7" w:rsidRDefault="00F32EA7" w:rsidP="00F32EA7">
      <w:pPr>
        <w:jc w:val="center"/>
        <w:rPr>
          <w:color w:val="000000"/>
          <w:lang w:val="ru-RU"/>
        </w:rPr>
      </w:pPr>
    </w:p>
    <w:p w:rsidR="00F32EA7" w:rsidRPr="00F32EA7" w:rsidRDefault="00F32EA7" w:rsidP="00F32EA7">
      <w:pPr>
        <w:rPr>
          <w:color w:val="000000"/>
          <w:lang w:val="ru-RU"/>
        </w:rPr>
      </w:pPr>
      <w:r w:rsidRPr="00F32EA7">
        <w:rPr>
          <w:color w:val="000000"/>
          <w:lang w:val="ru-RU"/>
        </w:rPr>
        <w:t>Рабочая программ</w:t>
      </w:r>
      <w:r w:rsidR="00550D2B">
        <w:rPr>
          <w:color w:val="000000"/>
          <w:lang w:val="ru-RU"/>
        </w:rPr>
        <w:t>а по предмету «Биология» на 2023/24</w:t>
      </w:r>
      <w:r>
        <w:rPr>
          <w:color w:val="000000"/>
        </w:rPr>
        <w:t> </w:t>
      </w:r>
      <w:r w:rsidRPr="00F32EA7">
        <w:rPr>
          <w:color w:val="000000"/>
          <w:lang w:val="ru-RU"/>
        </w:rPr>
        <w:t>учебный год для обучающихся 8-го класса разработана в соответствии с требованиями следующих документов:</w:t>
      </w:r>
    </w:p>
    <w:p w:rsidR="00F32EA7" w:rsidRPr="00F32EA7" w:rsidRDefault="00F32EA7" w:rsidP="00157C52">
      <w:pPr>
        <w:widowControl/>
        <w:numPr>
          <w:ilvl w:val="0"/>
          <w:numId w:val="21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F32EA7">
        <w:rPr>
          <w:color w:val="000000"/>
          <w:lang w:val="ru-RU"/>
        </w:rPr>
        <w:t>Федеральный закон от 29.12.2012 № 273-ФЗ «Об образовании в Российской Федерации».</w:t>
      </w:r>
    </w:p>
    <w:p w:rsidR="00F32EA7" w:rsidRPr="00F32EA7" w:rsidRDefault="00F32EA7" w:rsidP="00157C52">
      <w:pPr>
        <w:widowControl/>
        <w:numPr>
          <w:ilvl w:val="0"/>
          <w:numId w:val="21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F32EA7">
        <w:rPr>
          <w:color w:val="000000"/>
          <w:lang w:val="ru-RU"/>
        </w:rPr>
        <w:t xml:space="preserve">Приказ </w:t>
      </w:r>
      <w:proofErr w:type="spellStart"/>
      <w:r w:rsidRPr="00F32EA7">
        <w:rPr>
          <w:color w:val="000000"/>
          <w:lang w:val="ru-RU"/>
        </w:rPr>
        <w:t>Минпросвещения</w:t>
      </w:r>
      <w:proofErr w:type="spellEnd"/>
      <w:r w:rsidRPr="00F32EA7">
        <w:rPr>
          <w:color w:val="000000"/>
          <w:lang w:val="ru-RU"/>
        </w:rPr>
        <w:t xml:space="preserve"> от 28.08.2020 № 442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до 1 сентября 2021 года).</w:t>
      </w:r>
    </w:p>
    <w:p w:rsidR="00F32EA7" w:rsidRPr="00F32EA7" w:rsidRDefault="00F32EA7" w:rsidP="00157C52">
      <w:pPr>
        <w:widowControl/>
        <w:numPr>
          <w:ilvl w:val="0"/>
          <w:numId w:val="21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F32EA7">
        <w:rPr>
          <w:color w:val="000000"/>
          <w:lang w:val="ru-RU"/>
        </w:rPr>
        <w:t xml:space="preserve">Приказ </w:t>
      </w:r>
      <w:proofErr w:type="spellStart"/>
      <w:r w:rsidRPr="00F32EA7">
        <w:rPr>
          <w:color w:val="000000"/>
          <w:lang w:val="ru-RU"/>
        </w:rPr>
        <w:t>Минпросвещения</w:t>
      </w:r>
      <w:proofErr w:type="spellEnd"/>
      <w:r w:rsidRPr="00F32EA7">
        <w:rPr>
          <w:color w:val="000000"/>
          <w:lang w:val="ru-RU"/>
        </w:rPr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с 1 сентября 2021 года).</w:t>
      </w:r>
    </w:p>
    <w:p w:rsidR="00F32EA7" w:rsidRPr="00F32EA7" w:rsidRDefault="00F32EA7" w:rsidP="00157C52">
      <w:pPr>
        <w:widowControl/>
        <w:numPr>
          <w:ilvl w:val="0"/>
          <w:numId w:val="21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F32EA7">
        <w:rPr>
          <w:color w:val="000000"/>
          <w:lang w:val="ru-RU"/>
        </w:rPr>
        <w:t xml:space="preserve">Приказ </w:t>
      </w:r>
      <w:proofErr w:type="spellStart"/>
      <w:r w:rsidRPr="00F32EA7">
        <w:rPr>
          <w:color w:val="000000"/>
          <w:lang w:val="ru-RU"/>
        </w:rPr>
        <w:t>Минобрнауки</w:t>
      </w:r>
      <w:proofErr w:type="spellEnd"/>
      <w:r w:rsidRPr="00F32EA7">
        <w:rPr>
          <w:color w:val="000000"/>
          <w:lang w:val="ru-RU"/>
        </w:rPr>
        <w:t xml:space="preserve"> от 17.12.2010 № 1897 «Об утверждении федерального государственного образовательного стандарта основного общего образования».</w:t>
      </w:r>
    </w:p>
    <w:p w:rsidR="00F32EA7" w:rsidRPr="00F32EA7" w:rsidRDefault="00F32EA7" w:rsidP="00157C52">
      <w:pPr>
        <w:widowControl/>
        <w:numPr>
          <w:ilvl w:val="0"/>
          <w:numId w:val="21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F32EA7">
        <w:rPr>
          <w:color w:val="000000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России от 28.09.2020 № 28.</w:t>
      </w:r>
    </w:p>
    <w:p w:rsidR="00F32EA7" w:rsidRPr="00F32EA7" w:rsidRDefault="00F32EA7" w:rsidP="00157C52">
      <w:pPr>
        <w:widowControl/>
        <w:numPr>
          <w:ilvl w:val="0"/>
          <w:numId w:val="21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F32EA7">
        <w:rPr>
          <w:color w:val="000000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санитарного врача от 28.01.2021 № 2.</w:t>
      </w:r>
    </w:p>
    <w:p w:rsidR="00F32EA7" w:rsidRPr="00F32EA7" w:rsidRDefault="00F32EA7" w:rsidP="00157C52">
      <w:pPr>
        <w:widowControl/>
        <w:numPr>
          <w:ilvl w:val="0"/>
          <w:numId w:val="21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F32EA7">
        <w:rPr>
          <w:color w:val="000000"/>
          <w:lang w:val="ru-RU"/>
        </w:rPr>
        <w:t xml:space="preserve">Приказ </w:t>
      </w:r>
      <w:proofErr w:type="spellStart"/>
      <w:r w:rsidRPr="00F32EA7">
        <w:rPr>
          <w:color w:val="000000"/>
          <w:lang w:val="ru-RU"/>
        </w:rPr>
        <w:t>Минпросвещения</w:t>
      </w:r>
      <w:proofErr w:type="spellEnd"/>
      <w:r w:rsidRPr="00F32EA7">
        <w:rPr>
          <w:color w:val="000000"/>
          <w:lang w:val="ru-RU"/>
        </w:rPr>
        <w:t xml:space="preserve"> от 20.05.2020 № 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деятельность».</w:t>
      </w:r>
    </w:p>
    <w:p w:rsidR="00F32EA7" w:rsidRPr="00D22F31" w:rsidRDefault="00F32EA7" w:rsidP="00F32EA7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ascii="Arial" w:eastAsia="Times New Roman" w:hAnsi="Arial" w:cs="Arial"/>
          <w:color w:val="000000"/>
          <w:sz w:val="22"/>
          <w:szCs w:val="22"/>
          <w:lang w:val="ru-RU"/>
        </w:rPr>
      </w:pPr>
      <w:r w:rsidRPr="00D22F31">
        <w:rPr>
          <w:rFonts w:eastAsia="Times New Roman"/>
          <w:color w:val="000000"/>
          <w:lang w:val="ru-RU"/>
        </w:rPr>
        <w:lastRenderedPageBreak/>
        <w:t xml:space="preserve">Программа конкретизирует содержание предметных тем образовательного стандарта, дает распределение учебных часов по разделам курса и последовательность изучения тем и разделов учебного предмета с </w:t>
      </w:r>
      <w:proofErr w:type="spellStart"/>
      <w:r w:rsidRPr="00D22F31">
        <w:rPr>
          <w:rFonts w:eastAsia="Times New Roman"/>
          <w:color w:val="000000"/>
          <w:lang w:val="ru-RU"/>
        </w:rPr>
        <w:t>учетом</w:t>
      </w:r>
      <w:r w:rsidRPr="00D22F31">
        <w:rPr>
          <w:rFonts w:eastAsia="Times New Roman"/>
          <w:i/>
          <w:iCs/>
          <w:color w:val="000000"/>
          <w:lang w:val="ru-RU"/>
        </w:rPr>
        <w:t>межпредметных</w:t>
      </w:r>
      <w:proofErr w:type="spellEnd"/>
      <w:r w:rsidRPr="00D22F31">
        <w:rPr>
          <w:rFonts w:eastAsia="Times New Roman"/>
          <w:color w:val="000000"/>
          <w:lang w:val="ru-RU"/>
        </w:rPr>
        <w:t> и </w:t>
      </w:r>
      <w:proofErr w:type="spellStart"/>
      <w:r w:rsidRPr="00D22F31">
        <w:rPr>
          <w:rFonts w:eastAsia="Times New Roman"/>
          <w:i/>
          <w:iCs/>
          <w:color w:val="000000"/>
          <w:lang w:val="ru-RU"/>
        </w:rPr>
        <w:t>внутрипредметных</w:t>
      </w:r>
      <w:proofErr w:type="spellEnd"/>
      <w:r w:rsidRPr="00D22F31">
        <w:rPr>
          <w:rFonts w:eastAsia="Times New Roman"/>
          <w:i/>
          <w:iCs/>
          <w:color w:val="000000"/>
          <w:lang w:val="ru-RU"/>
        </w:rPr>
        <w:t> </w:t>
      </w:r>
      <w:r w:rsidRPr="00D22F31">
        <w:rPr>
          <w:rFonts w:eastAsia="Times New Roman"/>
          <w:color w:val="000000"/>
          <w:lang w:val="ru-RU"/>
        </w:rPr>
        <w:t>связей, логики учебного процесса, возрастных особенностей учащихся.</w:t>
      </w:r>
      <w:r>
        <w:rPr>
          <w:rFonts w:eastAsia="Times New Roman"/>
          <w:color w:val="000000"/>
          <w:lang w:val="ru-RU"/>
        </w:rPr>
        <w:t xml:space="preserve"> Данная программа будет реализована с учетом центра естественно-научного образования </w:t>
      </w:r>
      <w:proofErr w:type="gramStart"/>
      <w:r>
        <w:rPr>
          <w:rFonts w:eastAsia="Times New Roman"/>
          <w:color w:val="000000"/>
          <w:lang w:val="ru-RU"/>
        </w:rPr>
        <w:t>« Точка</w:t>
      </w:r>
      <w:proofErr w:type="gramEnd"/>
      <w:r>
        <w:rPr>
          <w:rFonts w:eastAsia="Times New Roman"/>
          <w:color w:val="000000"/>
          <w:lang w:val="ru-RU"/>
        </w:rPr>
        <w:t xml:space="preserve"> Роста».</w:t>
      </w:r>
    </w:p>
    <w:p w:rsidR="00F32EA7" w:rsidRDefault="00F32EA7" w:rsidP="00F32EA7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5A29ED" w:rsidRDefault="005A29ED" w:rsidP="005A29ED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color w:val="000000"/>
          <w:sz w:val="28"/>
          <w:szCs w:val="28"/>
          <w:lang w:val="ru-RU"/>
        </w:rPr>
        <w:t xml:space="preserve">Планируемые </w:t>
      </w:r>
      <w:proofErr w:type="gramStart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>результаты  освоения</w:t>
      </w:r>
      <w:proofErr w:type="gramEnd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 xml:space="preserve"> учебного предмета, курса</w:t>
      </w:r>
    </w:p>
    <w:p w:rsidR="005A29ED" w:rsidRDefault="005A29ED" w:rsidP="005A29ED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F32EA7" w:rsidRDefault="00F32EA7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F32EA7" w:rsidRDefault="00F32EA7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5A29ED" w:rsidRPr="005A29ED" w:rsidRDefault="005A29ED" w:rsidP="005A29ED">
      <w:pPr>
        <w:jc w:val="center"/>
        <w:rPr>
          <w:color w:val="000000"/>
          <w:lang w:val="ru-RU"/>
        </w:rPr>
      </w:pPr>
      <w:r w:rsidRPr="005A29ED">
        <w:rPr>
          <w:b/>
          <w:bCs/>
          <w:color w:val="000000"/>
          <w:lang w:val="ru-RU"/>
        </w:rPr>
        <w:t>Планируемые образовательные результаты освоения учебного предмета «Биология» в 8-м классе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1918"/>
        <w:gridCol w:w="7717"/>
      </w:tblGrid>
      <w:tr w:rsidR="005A29ED" w:rsidRPr="0022642C" w:rsidTr="005A29ED">
        <w:trPr>
          <w:trHeight w:val="11"/>
        </w:trPr>
        <w:tc>
          <w:tcPr>
            <w:tcW w:w="1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Личностные</w:t>
            </w:r>
            <w:proofErr w:type="spellEnd"/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Уметь выделять эстетические достоинства человеческого тела;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следить за соблюдением правил поведения в природе;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использовать на практике приемы оказания первой помощи при простудах, ожогах, обморожениях, травмах, спасении утопающего;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уметь рационально организовывать труд и отдых;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уметь проводить наблюдения за состоянием собственного организма;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понимать ценность здорового и безопасного образа жизни;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признавать ценность жизни во всех ее проявлениях и необходимость ответственного, бережного отношения к окружающей среде;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осознавать значение семьи в жизни человека и общества;</w:t>
            </w:r>
          </w:p>
          <w:p w:rsid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приниматьценностисемейнойжизни</w:t>
            </w:r>
            <w:proofErr w:type="spellEnd"/>
            <w:r>
              <w:rPr>
                <w:color w:val="000000"/>
              </w:rPr>
              <w:t>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уважительно и заботливо относиться к членам своей семьи;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понимать значение обучения для повседневной жизни и осознанного выбора профессии;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проводить работу над ошибками для внесения корректив в усваиваемые знания;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признавать право каждого на собственное мнение;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проявлять готовность к самостоятельным поступкам и действиям на благо природы;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уметь отстаивать свою точку зрения;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критично относиться к своим поступкам, нести ответственность за их последствия;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уметь слушать и слышать другое мнение, вести дискуссию, оперировать фактами как для доказательства, так и для опровержения существующего мнения</w:t>
            </w:r>
          </w:p>
        </w:tc>
      </w:tr>
      <w:tr w:rsidR="005A29ED" w:rsidRPr="0022642C" w:rsidTr="005A29ED">
        <w:trPr>
          <w:trHeight w:val="18"/>
        </w:trPr>
        <w:tc>
          <w:tcPr>
            <w:tcW w:w="1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Метапредметные</w:t>
            </w:r>
            <w:proofErr w:type="spellEnd"/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Регулятивные</w:t>
            </w:r>
            <w:proofErr w:type="spellEnd"/>
            <w:r>
              <w:rPr>
                <w:color w:val="000000"/>
              </w:rPr>
              <w:t xml:space="preserve"> УУД: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работать в соответствии с поставленной задачей;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составлять простой и сложный план текста;</w:t>
            </w:r>
          </w:p>
          <w:p w:rsidR="005A29ED" w:rsidRDefault="005A29ED" w:rsidP="00157C52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участвовать</w:t>
            </w:r>
            <w:proofErr w:type="spellEnd"/>
            <w:r>
              <w:rPr>
                <w:color w:val="000000"/>
              </w:rPr>
              <w:t xml:space="preserve"> в </w:t>
            </w:r>
            <w:proofErr w:type="spellStart"/>
            <w:r>
              <w:rPr>
                <w:color w:val="000000"/>
              </w:rPr>
              <w:t>совместнойдеятельности</w:t>
            </w:r>
            <w:proofErr w:type="spellEnd"/>
            <w:r>
              <w:rPr>
                <w:color w:val="000000"/>
              </w:rPr>
              <w:t>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работать с текстом параграфа и его компонентами;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узнавать изучаемые объекты на таблицах, в природе</w:t>
            </w:r>
          </w:p>
        </w:tc>
      </w:tr>
      <w:tr w:rsidR="005A29ED" w:rsidRPr="0022642C" w:rsidTr="005A29ED">
        <w:trPr>
          <w:trHeight w:val="1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29ED" w:rsidRPr="005A29ED" w:rsidRDefault="005A29ED">
            <w:pPr>
              <w:rPr>
                <w:color w:val="000000"/>
                <w:lang w:val="ru-RU" w:eastAsia="en-US"/>
              </w:rPr>
            </w:pPr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Познавательные</w:t>
            </w:r>
            <w:proofErr w:type="spellEnd"/>
            <w:r>
              <w:rPr>
                <w:color w:val="000000"/>
              </w:rPr>
              <w:t xml:space="preserve"> УУД: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анализировать, сравнивать, классифицировать и обобщать факты и явления;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выявлять причины и следствия простых явлений;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осуществлять сравнение,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вычитывать все уровни текстовой информации;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уметь определять возможные источники необходимых сведений, производить поиск информации, анализировать и оценивать ее</w:t>
            </w:r>
          </w:p>
        </w:tc>
      </w:tr>
      <w:tr w:rsidR="005A29ED" w:rsidRPr="0022642C" w:rsidTr="005A29ED">
        <w:trPr>
          <w:trHeight w:val="1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29ED" w:rsidRPr="005A29ED" w:rsidRDefault="005A29ED">
            <w:pPr>
              <w:rPr>
                <w:color w:val="000000"/>
                <w:lang w:val="ru-RU" w:eastAsia="en-US"/>
              </w:rPr>
            </w:pPr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Коммуникативные</w:t>
            </w:r>
            <w:proofErr w:type="spellEnd"/>
            <w:r>
              <w:rPr>
                <w:color w:val="000000"/>
              </w:rPr>
              <w:t xml:space="preserve"> УУД</w:t>
            </w:r>
            <w:r>
              <w:rPr>
                <w:b/>
                <w:bCs/>
                <w:color w:val="000000"/>
              </w:rPr>
              <w:t>: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5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самостоятельно организовывать учебное взаимодействие в группе (определять общие цели, распределять роли, договариваться друг с другом и т. д.)</w:t>
            </w:r>
          </w:p>
        </w:tc>
      </w:tr>
      <w:tr w:rsidR="005A29ED" w:rsidRPr="0022642C" w:rsidTr="005A29ED">
        <w:trPr>
          <w:trHeight w:val="42"/>
        </w:trPr>
        <w:tc>
          <w:tcPr>
            <w:tcW w:w="1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Предметные</w:t>
            </w:r>
            <w:proofErr w:type="spellEnd"/>
          </w:p>
        </w:tc>
        <w:tc>
          <w:tcPr>
            <w:tcW w:w="7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Обучающийсянаучится</w:t>
            </w:r>
            <w:proofErr w:type="spellEnd"/>
            <w:r>
              <w:rPr>
                <w:color w:val="000000"/>
              </w:rPr>
              <w:t>: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аргументировать, приводить доказательства взаимосвязи человека и окружающей среды, родства человека с животными;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аргументировать, приводить доказательства отличий человека от животных;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объяснять эволюцию вида «Человек разумный» на примерах сопоставления биологических объектов и других материальных артефактов;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различать по внешнему виду, схемам и описаниям реальные биологические объекты (клетки, ткани, органы, системы органов) или их изображения, выявлять отличительные признаки биологических объектов;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устанавливать взаимосвязи между особенностями строения и функциями клеток и тканей, органов и систем органов;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 xml:space="preserve">использовать методы биологической науки: наблюдать и </w:t>
            </w:r>
            <w:r w:rsidRPr="005A29ED">
              <w:rPr>
                <w:color w:val="000000"/>
                <w:lang w:val="ru-RU"/>
              </w:rPr>
              <w:lastRenderedPageBreak/>
              <w:t>описывать биологические объекты и процессы; проводить исследования организма человека и объяснять их результаты;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знать и аргументировать основные принципы здорового образа жизни, рациональной организации труда и отдыха;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анализировать и оценивать влияние факторов риска на здоровье человека;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описывать и использовать приемы оказания первой помощи;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знать и соблюдать правила работы в кабинете биологии.</w:t>
            </w:r>
          </w:p>
          <w:p w:rsidR="005A29ED" w:rsidRDefault="005A29ED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Обучающийсяполучитвозможностьнаучиться</w:t>
            </w:r>
            <w:proofErr w:type="spellEnd"/>
            <w:r>
              <w:rPr>
                <w:color w:val="000000"/>
              </w:rPr>
              <w:t>: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 xml:space="preserve">находить информацию о строении и жизнедеятельности человека в научно-популярной литературе, биологических словарях, справочниках, </w:t>
            </w:r>
            <w:proofErr w:type="spellStart"/>
            <w:r w:rsidRPr="005A29ED">
              <w:rPr>
                <w:color w:val="000000"/>
                <w:lang w:val="ru-RU"/>
              </w:rPr>
              <w:t>интернет-ресурсах</w:t>
            </w:r>
            <w:proofErr w:type="spellEnd"/>
            <w:r w:rsidRPr="005A29ED">
              <w:rPr>
                <w:color w:val="000000"/>
                <w:lang w:val="ru-RU"/>
              </w:rPr>
              <w:t>, анализировать и оценивать ее, переводить из одной формы в другую;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 xml:space="preserve">находить в учебной, научно-популярной литературе, </w:t>
            </w:r>
            <w:proofErr w:type="spellStart"/>
            <w:r w:rsidRPr="005A29ED">
              <w:rPr>
                <w:color w:val="000000"/>
                <w:lang w:val="ru-RU"/>
              </w:rPr>
              <w:t>интернет-ресурсах</w:t>
            </w:r>
            <w:proofErr w:type="spellEnd"/>
            <w:r w:rsidRPr="005A29ED">
              <w:rPr>
                <w:color w:val="000000"/>
                <w:lang w:val="ru-RU"/>
              </w:rPr>
              <w:t xml:space="preserve"> информацию об организме человека, оформлять ее в виде устных сообщений и докладов;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5A29ED">
              <w:rPr>
                <w:color w:val="000000"/>
                <w:lang w:val="ru-RU"/>
              </w:rPr>
      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5A29ED" w:rsidRPr="005A29ED" w:rsidRDefault="005A29ED" w:rsidP="00157C52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работать в группе сверстников при решении познавательных задач,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</w:t>
            </w:r>
          </w:p>
        </w:tc>
      </w:tr>
    </w:tbl>
    <w:p w:rsidR="00F32EA7" w:rsidRDefault="00F32EA7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5A29ED" w:rsidRDefault="005A29ED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F32EA7" w:rsidRDefault="00F32EA7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F32EA7" w:rsidRDefault="00F32EA7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F32EA7" w:rsidRDefault="00F32EA7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F32EA7" w:rsidRDefault="00F32EA7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p w:rsidR="00550D2B" w:rsidRDefault="00550D2B" w:rsidP="005A29ED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1"/>
          <w:b/>
          <w:bCs/>
          <w:color w:val="000000"/>
          <w:sz w:val="28"/>
          <w:szCs w:val="28"/>
        </w:rPr>
      </w:pPr>
    </w:p>
    <w:p w:rsidR="00550D2B" w:rsidRDefault="00550D2B" w:rsidP="005A29ED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1"/>
          <w:b/>
          <w:bCs/>
          <w:color w:val="000000"/>
          <w:sz w:val="28"/>
          <w:szCs w:val="28"/>
        </w:rPr>
      </w:pPr>
    </w:p>
    <w:p w:rsidR="00550D2B" w:rsidRDefault="00550D2B" w:rsidP="005A29ED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1"/>
          <w:b/>
          <w:bCs/>
          <w:color w:val="000000"/>
          <w:sz w:val="28"/>
          <w:szCs w:val="28"/>
        </w:rPr>
      </w:pPr>
    </w:p>
    <w:p w:rsidR="005A29ED" w:rsidRPr="0049604C" w:rsidRDefault="005A29ED" w:rsidP="005A29ED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39"/>
          <w:b/>
          <w:bCs/>
          <w:color w:val="000000"/>
          <w:sz w:val="28"/>
          <w:szCs w:val="28"/>
        </w:rPr>
      </w:pPr>
      <w:r w:rsidRPr="0049604C">
        <w:rPr>
          <w:rStyle w:val="c1"/>
          <w:b/>
          <w:bCs/>
          <w:color w:val="000000"/>
          <w:sz w:val="28"/>
          <w:szCs w:val="28"/>
        </w:rPr>
        <w:lastRenderedPageBreak/>
        <w:t>СОДЕРЖАНИЕ УЧЕБНОГО ПРЕДМЕТА БИОЛОГИЯ</w:t>
      </w:r>
      <w:r>
        <w:rPr>
          <w:rStyle w:val="c1"/>
          <w:b/>
          <w:bCs/>
          <w:color w:val="000000"/>
          <w:sz w:val="28"/>
          <w:szCs w:val="28"/>
        </w:rPr>
        <w:t>.ЧЕЛОВЕК.</w:t>
      </w:r>
    </w:p>
    <w:p w:rsidR="005A29ED" w:rsidRPr="0049604C" w:rsidRDefault="005A29ED" w:rsidP="005A29ED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color w:val="000000"/>
          <w:sz w:val="28"/>
          <w:szCs w:val="28"/>
        </w:rPr>
      </w:pPr>
      <w:r>
        <w:rPr>
          <w:rStyle w:val="c39"/>
          <w:b/>
          <w:bCs/>
          <w:color w:val="000000"/>
          <w:sz w:val="28"/>
          <w:szCs w:val="28"/>
        </w:rPr>
        <w:t xml:space="preserve">8 </w:t>
      </w:r>
      <w:proofErr w:type="gramStart"/>
      <w:r w:rsidRPr="0049604C">
        <w:rPr>
          <w:rStyle w:val="c39"/>
          <w:b/>
          <w:bCs/>
          <w:color w:val="000000"/>
          <w:sz w:val="28"/>
          <w:szCs w:val="28"/>
        </w:rPr>
        <w:t>КЛАСС</w:t>
      </w:r>
      <w:r>
        <w:rPr>
          <w:rStyle w:val="c39"/>
          <w:b/>
          <w:bCs/>
          <w:color w:val="000000"/>
          <w:sz w:val="28"/>
          <w:szCs w:val="28"/>
        </w:rPr>
        <w:t>(</w:t>
      </w:r>
      <w:r w:rsidRPr="0049604C">
        <w:rPr>
          <w:rStyle w:val="c39"/>
          <w:b/>
          <w:bCs/>
          <w:color w:val="000000"/>
          <w:sz w:val="28"/>
          <w:szCs w:val="28"/>
        </w:rPr>
        <w:t xml:space="preserve">  </w:t>
      </w:r>
      <w:proofErr w:type="gramEnd"/>
      <w:r>
        <w:rPr>
          <w:rStyle w:val="c43"/>
          <w:b/>
          <w:bCs/>
          <w:color w:val="000000"/>
          <w:sz w:val="28"/>
          <w:szCs w:val="28"/>
        </w:rPr>
        <w:t>68</w:t>
      </w:r>
      <w:r w:rsidRPr="0049604C">
        <w:rPr>
          <w:rStyle w:val="c43"/>
          <w:b/>
          <w:bCs/>
          <w:color w:val="000000"/>
          <w:sz w:val="28"/>
          <w:szCs w:val="28"/>
        </w:rPr>
        <w:t xml:space="preserve"> ч)</w:t>
      </w:r>
    </w:p>
    <w:p w:rsidR="006312BC" w:rsidRPr="006312BC" w:rsidRDefault="006312BC" w:rsidP="006312BC">
      <w:pPr>
        <w:overflowPunct w:val="0"/>
        <w:snapToGrid w:val="0"/>
        <w:spacing w:line="226" w:lineRule="exact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z w:val="21"/>
          <w:szCs w:val="21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1. Введение. Науки, изучающие организм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человека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Pr="006312BC">
        <w:rPr>
          <w:rFonts w:ascii="SchoolBookCSanPin" w:eastAsia="Times New Roman" w:hAnsi="SchoolBookCSanPin"/>
          <w:i/>
          <w:iCs/>
          <w:lang w:val="ru-RU"/>
        </w:rPr>
        <w:t>2 часа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Науки, изучающие организм человека: анатомия, физиология, психология и гигиена. Их становление и методы исследования.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2. Происхождение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человека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Pr="006312BC">
        <w:rPr>
          <w:rFonts w:ascii="SchoolBookCSanPin" w:eastAsia="Times New Roman" w:hAnsi="SchoolBookCSanPin"/>
          <w:i/>
          <w:iCs/>
          <w:lang w:val="ru-RU"/>
        </w:rPr>
        <w:t>3 часа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Место человека в систематике. Доказательства животного происхождения человека. Основные этапы эволюции человека. Влияние биологических и социальных факторов на эволюцию человека. Человеческие расы. Человек как вид.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Модель «Происхождение человека». Модели остатков древней культуры человека.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3. Строение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организма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="005A29ED">
        <w:rPr>
          <w:rFonts w:ascii="SchoolBookCSanPin" w:eastAsia="Times New Roman" w:hAnsi="SchoolBookCSanPin"/>
          <w:i/>
          <w:iCs/>
          <w:lang w:val="ru-RU"/>
        </w:rPr>
        <w:t>5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Общий обзор организма Уровни организации. Структура тела. Органы и системы органов. Клеточное строение организма. Ткани. 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Внешняя и внутренняя среда организма. Строение и функции клетки. Роль ядра в передаче наследственных свойств организма. Органоиды клетки. Деление. Жизненные процессы клетки: обмен веществ, биосинтез и биологическое окисление, их значение. Роль ферментов в обмене веществ. Рост и развитие клетки. Состояния физиологического покоя и возбуждения.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Ткани. Образование тканей. Эпителиальные, соединительные, мышечные, нервная ткани. Строение и функция нейрона. Синапс.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Разложение пероксида водорода ферментом каталазой.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Рассматривание клеток и тканей в оптический микроскоп. Микропрепараты клетки, эпителиальной, соединительной, мышечной и нервной тканей.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Рефлекторная регуляция органов и систем организма. Центральная и периферическая части нервной системы. Спинной и головной мозг. Нервы и нервные узлы. Рефлекс и рефлекторная дуга. Нейронные цепи. Процессы возбуждения и торможения, их значение. Чувствительные, вставочные и исполнительные нейроны. Прямые и обратные связи. Роль рецепторов в восприятии раздражений.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Самонаблюдение мигательного рефлекса и условия его проявления и торможения. Коленный рефлекс и др.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lastRenderedPageBreak/>
        <w:t xml:space="preserve">Раздел 4. Опорно-двигательная система 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="005A29ED">
        <w:rPr>
          <w:rFonts w:ascii="SchoolBookCSanPin" w:eastAsia="Times New Roman" w:hAnsi="SchoolBookCSanPin"/>
          <w:i/>
          <w:iCs/>
          <w:lang w:val="ru-RU"/>
        </w:rPr>
        <w:t>8</w:t>
      </w:r>
      <w:r w:rsidRPr="006312BC">
        <w:rPr>
          <w:rFonts w:ascii="SchoolBookCSanPin" w:eastAsia="Times New Roman" w:hAnsi="SchoolBookCSanPin"/>
          <w:i/>
          <w:iCs/>
          <w:lang w:val="ru-RU"/>
        </w:rPr>
        <w:t xml:space="preserve">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Скелет и мышцы, их функции. Химический состав костей, их макро- и </w:t>
      </w:r>
      <w:proofErr w:type="spellStart"/>
      <w:r w:rsidRPr="006312BC">
        <w:rPr>
          <w:rFonts w:ascii="SchoolBookCSanPin" w:eastAsia="Times New Roman" w:hAnsi="SchoolBookCSanPin"/>
          <w:lang w:val="ru-RU"/>
        </w:rPr>
        <w:t>микростроение</w:t>
      </w:r>
      <w:proofErr w:type="spellEnd"/>
      <w:r w:rsidRPr="006312BC">
        <w:rPr>
          <w:rFonts w:ascii="SchoolBookCSanPin" w:eastAsia="Times New Roman" w:hAnsi="SchoolBookCSanPin"/>
          <w:lang w:val="ru-RU"/>
        </w:rPr>
        <w:t xml:space="preserve">, типы костей. Скелет человека, его приспособление к прямо-хождению, трудовой деятельности. Изменения, связанные с развитием мозга и речи. Типы соединений костей: неподвижные, </w:t>
      </w:r>
      <w:proofErr w:type="spellStart"/>
      <w:r w:rsidRPr="006312BC">
        <w:rPr>
          <w:rFonts w:ascii="SchoolBookCSanPin" w:eastAsia="Times New Roman" w:hAnsi="SchoolBookCSanPin"/>
          <w:lang w:val="ru-RU"/>
        </w:rPr>
        <w:t>полуподвижные</w:t>
      </w:r>
      <w:proofErr w:type="spellEnd"/>
      <w:r w:rsidRPr="006312BC">
        <w:rPr>
          <w:rFonts w:ascii="SchoolBookCSanPin" w:eastAsia="Times New Roman" w:hAnsi="SchoolBookCSanPin"/>
          <w:lang w:val="ru-RU"/>
        </w:rPr>
        <w:t>, подвижные (суставы).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Строение мышц и сухожилий. Обзор мышц человеческого тела. Мышцы-антагонисты и синергисты. Работа скелетных мышц и их регуляция. Понятие о двигательной единице. Изменение мышцы при тренировке. Последствия гиподинамии. Энергетика мышечного сокращения. Динамическая и статическая работа.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Нарушения осанки и развитие плоскостопия: причины, выявление, предупреждение и исправление.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Первая помощь при ушибах, переломах костей и вывихах суставов.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Скелет и муляжи торса человека, черепа, костей конечностей, позвонков. Распилы костей. Приемы оказания первой помощи при травмах.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Микроскопическое строение кости. Мышцы человеческого тела (выполняется либо в классе, либо дома). Утомление при статической и динамической работе. Выявление нарушений осанки. Выявление плоскостопия (выполняется дома). Самонаблюдения работы основных мышц, роли плечевого пояса в движениях руки.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5. Внутренняя среда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организма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Pr="006312BC">
        <w:rPr>
          <w:rFonts w:ascii="SchoolBookCSanPin" w:eastAsia="Times New Roman" w:hAnsi="SchoolBookCSanPin"/>
          <w:i/>
          <w:iCs/>
          <w:lang w:val="ru-RU"/>
        </w:rPr>
        <w:t>3 часа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Компоненты внутренней среды: кровь, тканевая жидкость, лимфа. Их взаимодействие. Гомеостаз. Состав крови: плазма и форменные элементы (тромбоциты, эритроциты, лейкоциты). Функции клеток крови. Свертывание крови. Роль кальция и витамина К в свертывании крови. Анализ крови. Малокровие. Кроветворение.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Борьба организма с инфекцией. Иммунитет. Защитные барьеры организма. Л. Пастер и И. И. Мечников. Антигены и антитела. Специфический и неспецифический иммунитет. Клеточный и гуморальный иммунитет. Иммунная система. Роль лимфоцитов в иммунной защите. Фагоцитоз. Воспаление. Инфекционные и паразитарные болезни. Ворота инфекции. Возбудители и переносчики болезни. </w:t>
      </w:r>
      <w:proofErr w:type="spellStart"/>
      <w:r w:rsidRPr="006312BC">
        <w:rPr>
          <w:rFonts w:ascii="SchoolBookCSanPin" w:eastAsia="Times New Roman" w:hAnsi="SchoolBookCSanPin"/>
          <w:lang w:val="ru-RU"/>
        </w:rPr>
        <w:t>Бацилло</w:t>
      </w:r>
      <w:proofErr w:type="spellEnd"/>
      <w:r w:rsidRPr="006312BC">
        <w:rPr>
          <w:rFonts w:ascii="SchoolBookCSanPin" w:eastAsia="Times New Roman" w:hAnsi="SchoolBookCSanPin"/>
          <w:lang w:val="ru-RU"/>
        </w:rPr>
        <w:t>- и вирусоносители. Течение инфекционных болезней. Профилактика. Иммунология на службе здоровья: вакцины и лечебные сыворотки. Естественный и искусственный иммунитет. Активный и пассивный иммунитет. Тканевая совместимость. Переливание крови. Группы крови. Резус-фактор. Пересадка органов и тканей.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Рассматривание крови человека и лягушки под микроскопом.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5A29ED" w:rsidRDefault="005A29ED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lang w:val="ru-RU"/>
        </w:rPr>
      </w:pPr>
    </w:p>
    <w:p w:rsidR="005A29ED" w:rsidRDefault="005A29ED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lastRenderedPageBreak/>
        <w:t>Раздел 6. Кровеносная и лимфатическая системы организма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Pr="006312BC">
        <w:rPr>
          <w:rFonts w:ascii="SchoolBookCSanPin" w:eastAsia="Times New Roman" w:hAnsi="SchoolBookCSanPin"/>
          <w:i/>
          <w:iCs/>
          <w:lang w:val="ru-RU"/>
        </w:rPr>
        <w:t>6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Органы кровеносной и лимфатической систем, их роль в организме. Строение кровеносных и лимфатических сосудов. Круги кровообращения. Строение и работа сердца. Автоматизм сердца. Движение крови по сосудам. Регуляция кровоснабжения органов. Артериальное давление крови, пульс. Гигиена сердечно-сосудистой системы. Доврачебная помощь при заболевании сердца и сосудов. Первая помощь при кровотечениях.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Модели сердца и торса человека. Приемы измерения артериального давления по методу Короткова. Приемы остановки кровотечений.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Положение венозных клапанов в опущенной и поднятой руке. Изменения в тканях при перетяжках, затрудняющих кровообращение. Определение скорости кровотока в сосудах ногтевого ложа. Опыты, выявляющие природу пульса. Функциональная проба: реакция сердечно-сосудистой системы на дозированную нагрузку.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7.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Дыхание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Pr="006312BC">
        <w:rPr>
          <w:rFonts w:ascii="SchoolBookCSanPin" w:eastAsia="Times New Roman" w:hAnsi="SchoolBookCSanPin"/>
          <w:i/>
          <w:iCs/>
          <w:lang w:val="ru-RU"/>
        </w:rPr>
        <w:t>4 часа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Значение дыхания. Строение и функции органов дыхания. Голосообразование. Инфекционные и органические заболевания дыхательных путей, миндалин и околоносовых пазух, профилактика, доврачебная помощь. Газообмен в легких и тканях. Механизмы вдоха и выдоха. Нервная и гуморальная регуляция дыхания. Охрана воздушной среды. Функциональные возможности дыхательной системы как показатель здоровья. Жизненная емкость легких.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Выявление и предупреждение болезней органов дыхания. Флюорография. Туберкулез и рак легких. Первая помощь утопающему, при удушении и заваливании землей, </w:t>
      </w:r>
      <w:proofErr w:type="spellStart"/>
      <w:r w:rsidRPr="006312BC">
        <w:rPr>
          <w:rFonts w:ascii="SchoolBookCSanPin" w:eastAsia="Times New Roman" w:hAnsi="SchoolBookCSanPin"/>
          <w:lang w:val="ru-RU"/>
        </w:rPr>
        <w:t>электротравме</w:t>
      </w:r>
      <w:proofErr w:type="spellEnd"/>
      <w:r w:rsidRPr="006312BC">
        <w:rPr>
          <w:rFonts w:ascii="SchoolBookCSanPin" w:eastAsia="Times New Roman" w:hAnsi="SchoolBookCSanPin"/>
          <w:lang w:val="ru-RU"/>
        </w:rPr>
        <w:t>. Клиническая и биологическая смерть. Искусственное дыхание и непрямой массаж сердца. Реанимация. Влияние курения и других вредных привычек на организм.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Модель гортани. Модель, поясняющая механизм вдоха и выдоха. Приемы определения проходимости носовых ходов у маленьких детей. Роль резонаторов, усиливающих звук. Опыт по обнаружению углекислого газа в выдыхаемом воздухе. Измерение жизненной емкости легких. Приемы искусственного дыхания.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Измерение обхвата грудной клетки в состоянии вдоха и выдоха. Функциональные пробы с задержкой дыхания на вдохе и выдохе.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8.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Пищеварение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="005A29ED">
        <w:rPr>
          <w:rFonts w:ascii="SchoolBookCSanPin" w:eastAsia="Times New Roman" w:hAnsi="SchoolBookCSanPin"/>
          <w:i/>
          <w:iCs/>
          <w:lang w:val="ru-RU"/>
        </w:rPr>
        <w:t>7</w:t>
      </w:r>
      <w:r w:rsidRPr="006312BC">
        <w:rPr>
          <w:rFonts w:ascii="SchoolBookCSanPin" w:eastAsia="Times New Roman" w:hAnsi="SchoolBookCSanPin"/>
          <w:i/>
          <w:iCs/>
          <w:lang w:val="ru-RU"/>
        </w:rPr>
        <w:t xml:space="preserve">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Пищевые продукты и питательные вещества, их роль в обмене веществ. Значение пищеварения. Строение и функции пищеварительной системы: пищеварительный канал, пищеварительные железы. Пищеварение в различных отделах пищеварительного тракта. Регуляция деятельности пищеварительной системы. Заболевания органов пищеварения, их </w:t>
      </w:r>
      <w:r w:rsidRPr="006312BC">
        <w:rPr>
          <w:rFonts w:ascii="SchoolBookCSanPin" w:eastAsia="Times New Roman" w:hAnsi="SchoolBookCSanPin"/>
          <w:lang w:val="ru-RU"/>
        </w:rPr>
        <w:lastRenderedPageBreak/>
        <w:t>профилактика. Гигиена органов пищеварения. Предупреждение желудочно-кишечных инфекций и гельминтозов. Доврачебная помощь при пищевых отравлениях.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Торс человека.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Действие ферментов слюны на крахмал. Самонаблюдения: определение положения слюнных желез, движение гортани при глотании.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9. Обмен веществ и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энергии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Pr="006312BC">
        <w:rPr>
          <w:rFonts w:ascii="SchoolBookCSanPin" w:eastAsia="Times New Roman" w:hAnsi="SchoolBookCSanPin"/>
          <w:i/>
          <w:iCs/>
          <w:lang w:val="ru-RU"/>
        </w:rPr>
        <w:t>3 часа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Обмен веществ и энергии — основное свойство всех живых существ. Пластический и энергетический обмен. Обмен белков, жиров, углеводов, воды и минеральных солей. Заменимые и незаменимые аминокислоты, микро- и макроэлементы. Роль ферментов в обмене веществ. Витамины. </w:t>
      </w:r>
      <w:proofErr w:type="spellStart"/>
      <w:r w:rsidRPr="006312BC">
        <w:rPr>
          <w:rFonts w:ascii="SchoolBookCSanPin" w:eastAsia="Times New Roman" w:hAnsi="SchoolBookCSanPin"/>
          <w:lang w:val="ru-RU"/>
        </w:rPr>
        <w:t>Энергозатраты</w:t>
      </w:r>
      <w:proofErr w:type="spellEnd"/>
      <w:r w:rsidRPr="006312BC">
        <w:rPr>
          <w:rFonts w:ascii="SchoolBookCSanPin" w:eastAsia="Times New Roman" w:hAnsi="SchoolBookCSanPin"/>
          <w:lang w:val="ru-RU"/>
        </w:rPr>
        <w:t xml:space="preserve"> человека и пищевой рацион. Нормы и режим питания. Основной и общий обмен. Энергетическая емкость пищи.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нагрузки. Составление пищевых рационов в зависимости от </w:t>
      </w:r>
      <w:proofErr w:type="spellStart"/>
      <w:r w:rsidRPr="006312BC">
        <w:rPr>
          <w:rFonts w:ascii="SchoolBookCSanPin" w:eastAsia="Times New Roman" w:hAnsi="SchoolBookCSanPin"/>
          <w:lang w:val="ru-RU"/>
        </w:rPr>
        <w:t>энергозатрат</w:t>
      </w:r>
      <w:proofErr w:type="spellEnd"/>
      <w:r w:rsidRPr="006312BC">
        <w:rPr>
          <w:rFonts w:ascii="SchoolBookCSanPin" w:eastAsia="Times New Roman" w:hAnsi="SchoolBookCSanPin"/>
          <w:lang w:val="ru-RU"/>
        </w:rPr>
        <w:t>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10. Покровные органы. Терморегуляция.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Выделение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Pr="006312BC">
        <w:rPr>
          <w:rFonts w:ascii="SchoolBookCSanPin" w:eastAsia="Times New Roman" w:hAnsi="SchoolBookCSanPin"/>
          <w:i/>
          <w:iCs/>
          <w:lang w:val="ru-RU"/>
        </w:rPr>
        <w:t>4 часа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Наружные покровы тела человека. Строение и функции кожи. Ногти и волосы. Роль кожи в обменных процессах. Рецепторы кожи. Участие в теплорегуляции. 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Уход за кожей, ногтями и волосами в зависимости от типа кожи. Гигиена одежды и обуви. Причины кожных заболеваний. Грибковые и паразитарные болезни, их профилактика и лечение у дерматолога. Травмы: ожоги, обморожения. 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Терморегуляция организма. Закаливание. Доврачебная помощь при общем охлаждении организма. Первая помощь при тепловом и солнечном ударе.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 Рельефная таблица «Строение кожи».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Самонаблюдения: рассмотрение под лупой тыльной и ладонной поверхности кисти; определение типа кожи с помощью бумажной салфетки; определение совместимости шампуня с особенностями местной воды.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Значение органов выделения в поддержании гомеостаза внутренней среды организма. Органы мочевыделительной системы, их строение и функции. Строение и работа почек. Нефроны. Первичная и конечная моча. Заболевания органов выделительной системы и их предупреждение.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 Модель почки. Рельефная таблица «Органы выделения».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11. Нервная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система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Pr="006312BC">
        <w:rPr>
          <w:rFonts w:ascii="SchoolBookCSanPin" w:eastAsia="Times New Roman" w:hAnsi="SchoolBookCSanPin"/>
          <w:i/>
          <w:iCs/>
          <w:lang w:val="ru-RU"/>
        </w:rPr>
        <w:t>5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Значение нервной системы. Мозг и психика. Строение нервной системы: спинной и головной мозг — центральная нервная система, нервы и нервные узлы — периферическая. Строение и функции спинного мозга. Строение головного мозга. Функции продолговатого, среднего мозга, моста и мозжечка. Передний мозг. Функции промежуточного мозга и коры больших полушарий. Старая и новая кора больших полушарий головного мозга. Аналитико-синтетическая и замыкательная функции коры больших полушарий головного мозга. Доли больших полушарий и сенсорные зоны коры.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Соматический и вегетативный отделы нервной системы. Симпатический и парасимпатический подотделы вегетативной нервной системы, их взаимодействие.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Модель головного мозга человека.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Пальценосовая проба и особенности движений, связанных с функциями мозжечка и среднего мозга. Рефлексы продолговатого и среднего мозга. Штриховое раздражение кожи — тест, определяющий изменение тонуса симпатического и парасимпатического отделов вегетативной нервной системы при раздражении.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12. </w:t>
      </w:r>
      <w:proofErr w:type="gramStart"/>
      <w:r w:rsidRPr="006312BC">
        <w:rPr>
          <w:rFonts w:ascii="SchoolBookCSanPin" w:eastAsia="Times New Roman" w:hAnsi="SchoolBookCSanPin"/>
          <w:b/>
          <w:bCs/>
          <w:lang w:val="ru-RU"/>
        </w:rPr>
        <w:t>Анализаторы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proofErr w:type="gramEnd"/>
      <w:r w:rsidRPr="006312BC">
        <w:rPr>
          <w:rFonts w:ascii="SchoolBookCSanPin" w:eastAsia="Times New Roman" w:hAnsi="SchoolBookCSanPin"/>
          <w:i/>
          <w:iCs/>
          <w:lang w:val="ru-RU"/>
        </w:rPr>
        <w:t>5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Анализаторы и органы чувств. Значение анализаторов. Достоверность получаемой информации. Иллюзии и их коррекция. Зрительный анализатор. Положение и строение глаз. Ход лучей через прозрачную среду глаза. Строение и функции сетчатки. Корковая часть зрительного анализатора. Бинокулярное зрение. Гигиена зрения. Предупреждение глазных болезней, травм глаза. Предупреждение близорукости и дальнозоркости. Коррекция зрения. Слуховой анализатор. Значение слуха. Строение и функции наружного, среднего и внутреннего уха. Рецепторы слуха. Корковая часть слухового анализатора. Гигиена органов слуха. Причины тугоухости и глухоты, их предупреждение.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Органы равновесия, кожно-мышечной чувствительности, обоняния и вкуса и их анализаторы. Взаимодействие анализаторов.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Модели глаза и уха. Опыты, выявляющие функции радужной оболочки, хрусталика, палочек и колбочек. 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Опыты, выявляющие иллюзии, связанные с бинокулярным зрением; а также зрительные, слуховые, тактильные иллюзии; обнаружение слепого пятна; определение остроты слуха.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5A29ED" w:rsidRDefault="005A29ED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lastRenderedPageBreak/>
        <w:t>Раздел 13. Высшая нервная деятельность. Поведение. Психика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lang w:val="ru-RU"/>
        </w:rPr>
      </w:pP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Pr="006312BC">
        <w:rPr>
          <w:rFonts w:ascii="SchoolBookCSanPin" w:eastAsia="Times New Roman" w:hAnsi="SchoolBookCSanPin"/>
          <w:i/>
          <w:iCs/>
          <w:lang w:val="ru-RU"/>
        </w:rPr>
        <w:t>5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Вклад отечественных ученых в разработку учения о высшей нервной деятельности. И. М. Сеченов и И. П. Павлов. Открытие центрального торможения. Безусловные и условные рефлексы. Безусловное и условное торможение. Закон взаимной индукции возбуждения-торможения. Учение А. А. Ухтомского о доминанте.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Врожденные программы поведения: безусловные рефлексы, инстинкты, запечатление. Приобретенные программы поведения: условные рефлексы, рассудочная деятельность, динамический стереотип.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Биологические ритмы. Сон и бодрствование. Стадии сна. Сновидения. Особенности высшей нервной деятельности человека: речь и сознание, трудовая деятельность. Потребности людей и животных. Речь как средство общения и как средство организации своего поведения. Внешняя и внутренняя речь. Роль речи в развитии высших психических функций. Осознанные действия и интуиция.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Познавательные процессы: ощущение, восприятие, представления, память, воображение, мышление.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Волевые действия, побудительная и тормозная функции воли. Внушаемость и негативизм. Эмоции: эмоциональные реакции, эмоциональные состояния и эмоциональные отношения (чувства). Внимание. Физиологические основы внимания, его виды и основные свойства. Причины рассеянности. Воспитание внимания, памяти, воли. Развитие наблюдательности и мышления.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Безусловные и условные рефлексы человека (по методу речевого подкрепления). Двойственные изображения. Иллюзии установки. Выполнение тестов на наблюдательность и внимание, логическую и механическую память, консерватизм мышления и пр.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Выработка навыка зеркального письма как пример разрушения старого и выработки нового динамического стереотипа. Изменение числа колебаний образа усеченной пирамиды при непроизвольном, произвольном внимании и при активной работе с объектом.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>Раздел 14. Железы внутренней секреции (эндокринная система) 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Pr="006312BC">
        <w:rPr>
          <w:rFonts w:ascii="SchoolBookCSanPin" w:eastAsia="Times New Roman" w:hAnsi="SchoolBookCSanPin"/>
          <w:i/>
          <w:iCs/>
          <w:lang w:val="ru-RU"/>
        </w:rPr>
        <w:t>2 часа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Железы внешней, внутренней и смешанной секреции. Свойства гормонов. Взаимодействие нервной и гуморальной регуляции. Промежуточный мозг и органы эндокринной системы. Гормоны гипофиза и щитовидной железы, их влияние на рост и развитие, обмен веществ. Гормоны половых желез, надпочечников и поджелудочной железы. Причины сахарного диабета.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Модель черепа с откидной крышкой для показа местоположения гипофиза. Модель гортани с щитовидной железой. Модель почек с надпочечниками.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15. Индивидуальное развитие организма 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Pr="006312BC">
        <w:rPr>
          <w:rFonts w:ascii="SchoolBookCSanPin" w:eastAsia="Times New Roman" w:hAnsi="SchoolBookCSanPin"/>
          <w:i/>
          <w:iCs/>
          <w:lang w:val="ru-RU"/>
        </w:rPr>
        <w:t>5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Жизненные циклы организмов. Бесполое и половое размножение. Преимущества полового размножения. Мужская и женская половые системы. Сперматозоиды и яйцеклетки. Роль половых хромосом в определении пола будущего ребенка. Менструации и поллюции. Образование и развитие зародыша: овуляция, оплодотворение яйцеклетки, укрепление зародыша в матке. Развитие зародыша и плода. Беременность и роды. Биогенетический закон Геккеля—Мюллера и причины отступления от него. Влияние </w:t>
      </w:r>
      <w:proofErr w:type="spellStart"/>
      <w:r w:rsidRPr="006312BC">
        <w:rPr>
          <w:rFonts w:ascii="SchoolBookCSanPin" w:eastAsia="Times New Roman" w:hAnsi="SchoolBookCSanPin"/>
          <w:lang w:val="ru-RU"/>
        </w:rPr>
        <w:t>наркогенных</w:t>
      </w:r>
      <w:proofErr w:type="spellEnd"/>
      <w:r w:rsidRPr="006312BC">
        <w:rPr>
          <w:rFonts w:ascii="SchoolBookCSanPin" w:eastAsia="Times New Roman" w:hAnsi="SchoolBookCSanPin"/>
          <w:lang w:val="ru-RU"/>
        </w:rPr>
        <w:t xml:space="preserve"> веществ (табака, алкоголя, наркотиков) на развитие и здоровье человека.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Наследственные и врожденные заболевания. Заболевания, передающиеся половым путем: СПИД, сифилис и др.; их профилактика.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Развитие ребенка после рождения. Новорожденный и грудной ребенок, уход за ним. Половое созревание. Биологическая и социальная зрелость. Вред ранних половых контактов и абортов.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Индивид и личность. Темперамент и характер. Самопознание, общественный образ жизни, межличностные отношения. Стадии вхождения личности в группу. Интересы, склонности, способности. Выбор жизненного пути.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Тесты, определяющие тип темперамента.</w:t>
      </w:r>
    </w:p>
    <w:p w:rsidR="006312BC" w:rsidRPr="006312BC" w:rsidRDefault="006312BC" w:rsidP="006312BC">
      <w:pPr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napToGrid w:val="0"/>
          <w:lang w:val="ru-RU"/>
        </w:rPr>
      </w:pPr>
    </w:p>
    <w:p w:rsidR="005A29ED" w:rsidRPr="00EC47F5" w:rsidRDefault="005A29ED" w:rsidP="005A29ED">
      <w:pPr>
        <w:pStyle w:val="c5"/>
        <w:shd w:val="clear" w:color="auto" w:fill="FFFFFF"/>
        <w:spacing w:before="0" w:beforeAutospacing="0" w:after="0" w:afterAutospacing="0"/>
        <w:ind w:firstLine="424"/>
        <w:jc w:val="center"/>
        <w:rPr>
          <w:color w:val="000000"/>
          <w:sz w:val="28"/>
          <w:szCs w:val="28"/>
        </w:rPr>
      </w:pPr>
      <w:r w:rsidRPr="00EC47F5">
        <w:rPr>
          <w:rStyle w:val="c1"/>
          <w:b/>
          <w:bCs/>
          <w:color w:val="000000"/>
          <w:sz w:val="28"/>
          <w:szCs w:val="28"/>
        </w:rPr>
        <w:t>3.ТЕМАТИЧЕСКОЕ ПЛАНИРОВАНИЕ</w:t>
      </w:r>
    </w:p>
    <w:p w:rsidR="005A29ED" w:rsidRPr="00EC47F5" w:rsidRDefault="005A29ED" w:rsidP="005A29ED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  <w:r>
        <w:rPr>
          <w:rStyle w:val="c0"/>
          <w:color w:val="000000"/>
        </w:rPr>
        <w:t>Количество часов в неделю - 2</w:t>
      </w:r>
      <w:r w:rsidRPr="00EC47F5">
        <w:rPr>
          <w:rStyle w:val="c0"/>
          <w:color w:val="000000"/>
        </w:rPr>
        <w:t>ч.</w:t>
      </w:r>
    </w:p>
    <w:p w:rsidR="005A29ED" w:rsidRDefault="005A29ED" w:rsidP="005A29ED">
      <w:pPr>
        <w:pStyle w:val="c3"/>
        <w:shd w:val="clear" w:color="auto" w:fill="FFFFFF"/>
        <w:spacing w:before="0" w:beforeAutospacing="0" w:after="0" w:afterAutospacing="0"/>
        <w:ind w:firstLine="424"/>
        <w:rPr>
          <w:rStyle w:val="c0"/>
          <w:color w:val="000000"/>
        </w:rPr>
      </w:pPr>
      <w:r>
        <w:rPr>
          <w:rStyle w:val="c0"/>
          <w:color w:val="000000"/>
        </w:rPr>
        <w:t>Количество часов в год - 68</w:t>
      </w:r>
      <w:r w:rsidRPr="00EC47F5">
        <w:rPr>
          <w:rStyle w:val="c0"/>
          <w:color w:val="000000"/>
        </w:rPr>
        <w:t xml:space="preserve"> ч.</w:t>
      </w:r>
    </w:p>
    <w:p w:rsidR="005A29ED" w:rsidRPr="00EC47F5" w:rsidRDefault="005A29ED" w:rsidP="005A29ED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</w:p>
    <w:p w:rsidR="005A29ED" w:rsidRPr="00EC47F5" w:rsidRDefault="005A29ED" w:rsidP="005A29ED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EC47F5">
        <w:rPr>
          <w:color w:val="000000"/>
          <w:lang w:val="ru-RU"/>
        </w:rPr>
        <w:t>Тематическое планирование составлено с учетом рабочей программы воспитания</w:t>
      </w:r>
      <w:r>
        <w:rPr>
          <w:color w:val="000000"/>
          <w:lang w:val="ru-RU"/>
        </w:rPr>
        <w:t>.</w:t>
      </w:r>
    </w:p>
    <w:p w:rsidR="005A29ED" w:rsidRDefault="005A29ED" w:rsidP="005A29ED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b/>
          <w:lang w:val="ru-RU"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848"/>
        <w:gridCol w:w="7635"/>
        <w:gridCol w:w="1029"/>
      </w:tblGrid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b/>
                <w:bCs/>
                <w:color w:val="000000"/>
              </w:rPr>
              <w:t> № п\п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b/>
                <w:bCs/>
                <w:color w:val="000000"/>
              </w:rPr>
              <w:t> </w:t>
            </w:r>
            <w:proofErr w:type="spellStart"/>
            <w:r>
              <w:rPr>
                <w:b/>
                <w:bCs/>
                <w:color w:val="000000"/>
              </w:rPr>
              <w:t>Наименованиераздела</w:t>
            </w:r>
            <w:proofErr w:type="spellEnd"/>
            <w:r>
              <w:rPr>
                <w:b/>
                <w:bCs/>
                <w:color w:val="000000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</w:rPr>
              <w:t>темы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b/>
                <w:bCs/>
                <w:color w:val="000000"/>
              </w:rPr>
              <w:t> </w:t>
            </w:r>
            <w:proofErr w:type="spellStart"/>
            <w:r>
              <w:rPr>
                <w:b/>
                <w:bCs/>
                <w:color w:val="000000"/>
              </w:rPr>
              <w:t>Кол-вочасов</w:t>
            </w:r>
            <w:proofErr w:type="spellEnd"/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after="100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</w:rPr>
              <w:t> </w:t>
            </w:r>
            <w:proofErr w:type="spellStart"/>
            <w:r>
              <w:rPr>
                <w:b/>
                <w:bCs/>
                <w:color w:val="000000"/>
              </w:rPr>
              <w:t>Введение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</w:rPr>
              <w:t> </w:t>
            </w:r>
            <w:r>
              <w:rPr>
                <w:b/>
                <w:bCs/>
                <w:color w:val="000000"/>
              </w:rPr>
              <w:t>2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Науки о человеке. Здоровье и его охрана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Становлениенаук</w:t>
            </w:r>
            <w:proofErr w:type="spellEnd"/>
            <w:r>
              <w:rPr>
                <w:color w:val="000000"/>
              </w:rPr>
              <w:t xml:space="preserve"> о </w:t>
            </w:r>
            <w:proofErr w:type="spellStart"/>
            <w:r>
              <w:rPr>
                <w:color w:val="000000"/>
              </w:rPr>
              <w:t>человеке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Происхождениечеловека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</w:tr>
      <w:tr w:rsidR="005A29ED" w:rsidTr="005A29ED">
        <w:trPr>
          <w:trHeight w:val="2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Систематическоеположениечеловека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Историческоепрошлоелюдей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Расычеловека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val="ru-RU" w:eastAsia="en-US"/>
              </w:rPr>
            </w:pPr>
            <w:r w:rsidRPr="005A29ED">
              <w:rPr>
                <w:b/>
                <w:bCs/>
                <w:color w:val="000000"/>
                <w:lang w:val="ru-RU"/>
              </w:rPr>
              <w:t xml:space="preserve">Организм человека и его строение 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Общийобзорорганизмачеловека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7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Клеточноестроениеорганизма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Тканиорганизма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Лабораторная работа № 1</w:t>
            </w:r>
            <w:r>
              <w:rPr>
                <w:color w:val="000000"/>
              </w:rPr>
              <w:t> </w:t>
            </w:r>
            <w:r w:rsidRPr="005A29ED">
              <w:rPr>
                <w:color w:val="000000"/>
                <w:lang w:val="ru-RU"/>
              </w:rPr>
              <w:t>«Выявление особенностей строения клеток разных тканей»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Рефлекторнаярегуляция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Опорно-двигательнаясистема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8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Значение опорно-двигательной системы, ее состав. </w:t>
            </w:r>
            <w:proofErr w:type="spellStart"/>
            <w:r>
              <w:rPr>
                <w:color w:val="000000"/>
              </w:rPr>
              <w:t>Строениекостей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Скелет человека. Осевой скелет. Лабораторная работа № 2 «Выявление особенностей строения позвонков»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Добавочныйскелет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Соединениекостей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Мышцы, их строение и функции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Работа скелетных мышц и их регуляция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Осанка. Предупреждение плоскостопия. Практическая работа № 1 «Выявление нарушения осанки и наличия плоскостопия»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Первая помощь при ушибах, переломах костей и вывихах суставов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Контрольно-обобщающий урок по теме «Опорно-двигательная система»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Внутренняясредаорганизма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Кровь и остальные компоненты внутренней среды организма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Борьба организма с инфекцией. Иммунитет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Иммунологиянаслужбездоровья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Кровеносная</w:t>
            </w:r>
            <w:proofErr w:type="spellEnd"/>
            <w:r>
              <w:rPr>
                <w:b/>
                <w:bCs/>
                <w:color w:val="000000"/>
              </w:rPr>
              <w:t xml:space="preserve"> и </w:t>
            </w:r>
            <w:proofErr w:type="spellStart"/>
            <w:r>
              <w:rPr>
                <w:b/>
                <w:bCs/>
                <w:color w:val="000000"/>
              </w:rPr>
              <w:t>лимфатическаясистемы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6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Транспортныесистемыорганизма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Кругикровообращения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Строениесердца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Работасердца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Движение крови по сосудам. Регуляция кровообращения. Практическая работа № 2 «Подсчет пульса в разных условиях»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Гигиена сердечно-сосудистой системы. Первая помощь при заболеваниях сердца и сосудов. </w:t>
            </w:r>
            <w:proofErr w:type="spellStart"/>
            <w:r>
              <w:rPr>
                <w:color w:val="000000"/>
              </w:rPr>
              <w:t>Перваяпомощьприкровотечениях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Контрольно-обобщающий урок по темам: «Внутренняя среда организма» и «Кровеносная и лимфатическая системы»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Дыхательнаясистема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Значение дыхательной системы; дыхательные пути, голосообразование. </w:t>
            </w:r>
            <w:proofErr w:type="spellStart"/>
            <w:r>
              <w:rPr>
                <w:color w:val="000000"/>
              </w:rPr>
              <w:t>Заболеваниядыхательныхпутей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29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Легкие. Легочное и тканевое дыхание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Механизм вдоха и выдоха. Регуляция дыхания. </w:t>
            </w:r>
            <w:proofErr w:type="spellStart"/>
            <w:r>
              <w:rPr>
                <w:color w:val="000000"/>
              </w:rPr>
              <w:t>Охранавоздушнойсреды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Функциональные возможности дыхательной системы. Болезни и травмы органов дыхания. Профилактика, первая помощь. Приемы реанимации. Практическая работа № 3</w:t>
            </w:r>
            <w:r>
              <w:rPr>
                <w:color w:val="000000"/>
              </w:rPr>
              <w:t> </w:t>
            </w:r>
            <w:r w:rsidRPr="005A29ED">
              <w:rPr>
                <w:color w:val="000000"/>
                <w:lang w:val="ru-RU"/>
              </w:rPr>
              <w:t>«Измерение обхвата грудной клетки в состоянии вдоха и выдоха»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Пищеварительнаясистема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7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Питание</w:t>
            </w:r>
            <w:proofErr w:type="spellEnd"/>
            <w:r>
              <w:rPr>
                <w:color w:val="000000"/>
              </w:rPr>
              <w:t xml:space="preserve"> и </w:t>
            </w:r>
            <w:proofErr w:type="spellStart"/>
            <w:r>
              <w:rPr>
                <w:color w:val="000000"/>
              </w:rPr>
              <w:t>пищеварение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Пищеварение</w:t>
            </w:r>
            <w:proofErr w:type="spellEnd"/>
            <w:r>
              <w:rPr>
                <w:color w:val="000000"/>
              </w:rPr>
              <w:t xml:space="preserve"> в </w:t>
            </w:r>
            <w:proofErr w:type="spellStart"/>
            <w:r>
              <w:rPr>
                <w:color w:val="000000"/>
              </w:rPr>
              <w:t>полостирта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Пищеварение в желудке и двенадцатиперстной кишке. </w:t>
            </w:r>
            <w:proofErr w:type="spellStart"/>
            <w:r>
              <w:rPr>
                <w:color w:val="000000"/>
              </w:rPr>
              <w:t>Действиеферментов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Функция тонкого и толстого кишечника. Всасывание. Барьерная роль печени. Аппендицит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Регуляцияпищеварения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Гигиена органов пищеварения. Предупреждение желудочно-кишечных инфекций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Контрольно-обобщающий урок по темам: «Дыхание» и «Пищеварение»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Обменвеществ</w:t>
            </w:r>
            <w:proofErr w:type="spellEnd"/>
            <w:r>
              <w:rPr>
                <w:b/>
                <w:bCs/>
                <w:color w:val="000000"/>
              </w:rPr>
              <w:t xml:space="preserve"> и </w:t>
            </w:r>
            <w:proofErr w:type="spellStart"/>
            <w:r>
              <w:rPr>
                <w:b/>
                <w:bCs/>
                <w:color w:val="000000"/>
              </w:rPr>
              <w:t>энергии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Обмен веществ и энергии – основное свойство живых существ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Витамины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proofErr w:type="spellStart"/>
            <w:r w:rsidRPr="005A29ED">
              <w:rPr>
                <w:color w:val="000000"/>
                <w:lang w:val="ru-RU"/>
              </w:rPr>
              <w:t>Энергозатраты</w:t>
            </w:r>
            <w:proofErr w:type="spellEnd"/>
            <w:r w:rsidRPr="005A29ED">
              <w:rPr>
                <w:color w:val="000000"/>
                <w:lang w:val="ru-RU"/>
              </w:rPr>
              <w:t xml:space="preserve"> человека и пищевой рацион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Покровныеорганы</w:t>
            </w:r>
            <w:proofErr w:type="spellEnd"/>
            <w:r>
              <w:rPr>
                <w:b/>
                <w:bCs/>
                <w:color w:val="000000"/>
              </w:rPr>
              <w:t xml:space="preserve">. </w:t>
            </w:r>
            <w:proofErr w:type="spellStart"/>
            <w:r>
              <w:rPr>
                <w:b/>
                <w:bCs/>
                <w:color w:val="000000"/>
              </w:rPr>
              <w:t>Терморегуляция</w:t>
            </w:r>
            <w:proofErr w:type="spellEnd"/>
            <w:r>
              <w:rPr>
                <w:b/>
                <w:bCs/>
                <w:color w:val="000000"/>
              </w:rPr>
              <w:t xml:space="preserve">. </w:t>
            </w:r>
            <w:proofErr w:type="spellStart"/>
            <w:r>
              <w:rPr>
                <w:b/>
                <w:bCs/>
                <w:color w:val="000000"/>
              </w:rPr>
              <w:t>Выделение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Кожа</w:t>
            </w:r>
            <w:proofErr w:type="spellEnd"/>
            <w:r>
              <w:rPr>
                <w:color w:val="000000"/>
              </w:rPr>
              <w:t xml:space="preserve"> – </w:t>
            </w:r>
            <w:proofErr w:type="spellStart"/>
            <w:r>
              <w:rPr>
                <w:color w:val="000000"/>
              </w:rPr>
              <w:t>наружныйпокровныйорган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Уход за кожей. Гигиена кожи, одежды и обуви. </w:t>
            </w:r>
            <w:proofErr w:type="spellStart"/>
            <w:r>
              <w:rPr>
                <w:color w:val="000000"/>
              </w:rPr>
              <w:t>Болезникожи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Терморегуляцияорганизма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Закаливание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Выделение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Нервнаясистема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Значение нервной системы. Строение нервной системы. </w:t>
            </w:r>
            <w:proofErr w:type="spellStart"/>
            <w:r>
              <w:rPr>
                <w:color w:val="000000"/>
              </w:rPr>
              <w:t>Спинноймозг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Строение головного мозга. Функции продолговатого и среднего мозга, моста, мозжечка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Функции переднего мозга. Лабораторная работа № 3 «Изучение строения головного мозга»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Соматический и автономный отделы нервной системы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50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Контрольно-обобщающий урок по темам: «Обмен веществ и энергии», «Покровные органы. </w:t>
            </w:r>
            <w:proofErr w:type="spellStart"/>
            <w:r>
              <w:rPr>
                <w:color w:val="000000"/>
              </w:rPr>
              <w:t>Выделение</w:t>
            </w:r>
            <w:proofErr w:type="spellEnd"/>
            <w:r>
              <w:rPr>
                <w:color w:val="000000"/>
              </w:rPr>
              <w:t>» и «</w:t>
            </w:r>
            <w:proofErr w:type="spellStart"/>
            <w:r>
              <w:rPr>
                <w:color w:val="000000"/>
              </w:rPr>
              <w:t>Нервнаясистема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Анализаторы</w:t>
            </w:r>
            <w:proofErr w:type="spellEnd"/>
            <w:r>
              <w:rPr>
                <w:b/>
                <w:bCs/>
                <w:color w:val="000000"/>
              </w:rPr>
              <w:t xml:space="preserve">. </w:t>
            </w:r>
            <w:proofErr w:type="spellStart"/>
            <w:r>
              <w:rPr>
                <w:b/>
                <w:bCs/>
                <w:color w:val="000000"/>
              </w:rPr>
              <w:t>Органычувств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Анализаторы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Зрительный анализатор. Лабораторная работа № 4</w:t>
            </w:r>
            <w:r>
              <w:rPr>
                <w:color w:val="000000"/>
              </w:rPr>
              <w:t> </w:t>
            </w:r>
            <w:r w:rsidRPr="005A29ED">
              <w:rPr>
                <w:color w:val="000000"/>
                <w:lang w:val="ru-RU"/>
              </w:rPr>
              <w:t>«Изучение строения и работы органа зрения»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Гигиена зрения. Предупреждение глазных болезней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Слуховойанализатор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Органы равновесия, кожно-мышечной чувствительности, обоняния и вкуса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Высшаянервнаядеятельность</w:t>
            </w:r>
            <w:proofErr w:type="spellEnd"/>
            <w:r>
              <w:rPr>
                <w:b/>
                <w:bCs/>
                <w:color w:val="000000"/>
              </w:rPr>
              <w:t xml:space="preserve">. </w:t>
            </w:r>
            <w:proofErr w:type="spellStart"/>
            <w:r>
              <w:rPr>
                <w:b/>
                <w:bCs/>
                <w:color w:val="000000"/>
              </w:rPr>
              <w:t>Психика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Вклад отечественных ученных в разработку учения о высшей нервной деятельности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Врожденные и приобретенные программы поведения. </w:t>
            </w:r>
            <w:proofErr w:type="spellStart"/>
            <w:r>
              <w:rPr>
                <w:color w:val="000000"/>
              </w:rPr>
              <w:t>Сон</w:t>
            </w:r>
            <w:proofErr w:type="spellEnd"/>
            <w:r>
              <w:rPr>
                <w:color w:val="000000"/>
              </w:rPr>
              <w:t xml:space="preserve"> и </w:t>
            </w:r>
            <w:proofErr w:type="spellStart"/>
            <w:r>
              <w:rPr>
                <w:color w:val="000000"/>
              </w:rPr>
              <w:t>сновидения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Особенности высшей нервной деятельности человека. Речь и сознание. Познавательные процессы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rPr>
          <w:trHeight w:val="2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Воля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эмоции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внимание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Контрольно-обобщающий урок по темам: «Анализаторы. Органы чувств» и «Высшая нервная деятельность. </w:t>
            </w:r>
            <w:proofErr w:type="spellStart"/>
            <w:r>
              <w:rPr>
                <w:color w:val="000000"/>
              </w:rPr>
              <w:t>Психика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Эндокриннаясистема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2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Рольэндокриннойрегуляции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Функциижелезвнутреннейсекреции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Индивидуальноеразвитиечеловека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Жизненныециклы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Размножение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Развитие зародыша и плода. Беременность и роды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5A29ED" w:rsidRDefault="005A29ED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5A29ED">
              <w:rPr>
                <w:color w:val="000000"/>
                <w:lang w:val="ru-RU"/>
              </w:rPr>
              <w:t>Наследственные и врожденные заболевания, заболевания, передаваемые половым путем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Развитие человека после рождения. Становление личности. </w:t>
            </w:r>
            <w:proofErr w:type="spellStart"/>
            <w:r>
              <w:rPr>
                <w:color w:val="000000"/>
              </w:rPr>
              <w:t>Интересы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склонности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способности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5A29ED">
              <w:rPr>
                <w:color w:val="000000"/>
                <w:lang w:val="ru-RU"/>
              </w:rPr>
              <w:t xml:space="preserve">Гигиена систем органов. Основные заболевания, меры предупреждения болезней. </w:t>
            </w:r>
            <w:proofErr w:type="spellStart"/>
            <w:r>
              <w:rPr>
                <w:color w:val="000000"/>
              </w:rPr>
              <w:t>Здоровыйобразжизни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DB5F47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5F47" w:rsidRPr="00DB5F47" w:rsidRDefault="00DB5F47">
            <w:pPr>
              <w:spacing w:before="100" w:beforeAutospacing="1" w:after="100" w:afterAutospacing="1"/>
              <w:jc w:val="center"/>
              <w:rPr>
                <w:color w:val="000000"/>
                <w:lang w:val="ru-RU" w:eastAsia="en-US"/>
              </w:rPr>
            </w:pPr>
            <w:r>
              <w:rPr>
                <w:color w:val="000000"/>
                <w:lang w:val="ru-RU" w:eastAsia="en-US"/>
              </w:rPr>
              <w:t>68</w:t>
            </w: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5F47" w:rsidRDefault="00DB5F47" w:rsidP="00732718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Итоговаяконтрольнаяработа</w:t>
            </w:r>
            <w:proofErr w:type="spellEnd"/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5F47" w:rsidRDefault="00DB5F47" w:rsidP="00732718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5A29ED" w:rsidTr="005A29ED"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29ED" w:rsidRDefault="005A29ED">
            <w:pPr>
              <w:spacing w:before="100" w:after="100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7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Default="005A29ED">
            <w:pPr>
              <w:spacing w:before="100" w:beforeAutospacing="1" w:after="100" w:afterAutospacing="1"/>
              <w:jc w:val="right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29ED" w:rsidRPr="00DB5F47" w:rsidRDefault="00DB5F47">
            <w:pPr>
              <w:spacing w:before="100" w:beforeAutospacing="1" w:after="100" w:afterAutospacing="1"/>
              <w:jc w:val="center"/>
              <w:rPr>
                <w:color w:val="000000"/>
                <w:lang w:val="ru-RU" w:eastAsia="en-US"/>
              </w:rPr>
            </w:pPr>
            <w:r>
              <w:rPr>
                <w:b/>
                <w:bCs/>
                <w:color w:val="000000"/>
                <w:lang w:val="ru-RU"/>
              </w:rPr>
              <w:t>68</w:t>
            </w:r>
          </w:p>
        </w:tc>
      </w:tr>
    </w:tbl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lang w:val="ru-RU"/>
        </w:rPr>
      </w:pPr>
    </w:p>
    <w:p w:rsidR="006312BC" w:rsidRPr="006312BC" w:rsidRDefault="006312BC" w:rsidP="006312BC">
      <w:pPr>
        <w:widowControl/>
        <w:overflowPunct w:val="0"/>
        <w:spacing w:line="226" w:lineRule="exact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DB5F47" w:rsidRDefault="00DB5F47" w:rsidP="00DB5F47">
      <w:pPr>
        <w:jc w:val="center"/>
        <w:rPr>
          <w:b/>
          <w:bCs/>
          <w:color w:val="000000"/>
          <w:lang w:val="ru-RU"/>
        </w:rPr>
      </w:pPr>
      <w:r w:rsidRPr="00DB5F47">
        <w:rPr>
          <w:b/>
          <w:bCs/>
          <w:color w:val="000000"/>
          <w:lang w:val="ru-RU"/>
        </w:rPr>
        <w:t>Рабочая программа по учебному предмету «Биология» для 9-го класса</w:t>
      </w:r>
    </w:p>
    <w:p w:rsidR="00DB5F47" w:rsidRDefault="00DB5F47" w:rsidP="00DB5F47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DB5F47" w:rsidRPr="003E7244" w:rsidRDefault="00DB5F47" w:rsidP="00DB5F47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bCs/>
          <w:color w:val="000000"/>
          <w:sz w:val="28"/>
          <w:szCs w:val="28"/>
          <w:lang w:val="ru-RU"/>
        </w:rPr>
        <w:t>ПОЯСНИТЕЛЬНАЯ ЗАПИСКА</w:t>
      </w:r>
    </w:p>
    <w:p w:rsidR="00DB5F47" w:rsidRPr="00DB5F47" w:rsidRDefault="00DB5F47" w:rsidP="00DB5F47">
      <w:pPr>
        <w:jc w:val="center"/>
        <w:rPr>
          <w:color w:val="000000"/>
          <w:lang w:val="ru-RU"/>
        </w:rPr>
      </w:pPr>
    </w:p>
    <w:p w:rsidR="00DB5F47" w:rsidRPr="00DB5F47" w:rsidRDefault="00DB5F47" w:rsidP="00DB5F47">
      <w:pPr>
        <w:rPr>
          <w:color w:val="000000"/>
          <w:lang w:val="ru-RU"/>
        </w:rPr>
      </w:pPr>
      <w:r w:rsidRPr="00DB5F47">
        <w:rPr>
          <w:color w:val="000000"/>
          <w:lang w:val="ru-RU"/>
        </w:rPr>
        <w:t>Рабочая программ</w:t>
      </w:r>
      <w:r w:rsidR="00550D2B">
        <w:rPr>
          <w:color w:val="000000"/>
          <w:lang w:val="ru-RU"/>
        </w:rPr>
        <w:t>а по предмету «Биология» на 2023/24</w:t>
      </w:r>
      <w:r>
        <w:rPr>
          <w:color w:val="000000"/>
        </w:rPr>
        <w:t> </w:t>
      </w:r>
      <w:r w:rsidRPr="00DB5F47">
        <w:rPr>
          <w:color w:val="000000"/>
          <w:lang w:val="ru-RU"/>
        </w:rPr>
        <w:t>учебный год для обучающихся 9-го класса разработана в соответствии с требованиями следующих документов:</w:t>
      </w:r>
    </w:p>
    <w:p w:rsidR="00DB5F47" w:rsidRPr="00DB5F47" w:rsidRDefault="00DB5F47" w:rsidP="00157C52">
      <w:pPr>
        <w:widowControl/>
        <w:numPr>
          <w:ilvl w:val="0"/>
          <w:numId w:val="28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DB5F47">
        <w:rPr>
          <w:color w:val="000000"/>
          <w:lang w:val="ru-RU"/>
        </w:rPr>
        <w:t>Федеральный закон от 29.12.2012 № 273-ФЗ «Об образовании в Российской Федерации».</w:t>
      </w:r>
    </w:p>
    <w:p w:rsidR="00DB5F47" w:rsidRPr="00DB5F47" w:rsidRDefault="00DB5F47" w:rsidP="00157C52">
      <w:pPr>
        <w:widowControl/>
        <w:numPr>
          <w:ilvl w:val="0"/>
          <w:numId w:val="28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DB5F47">
        <w:rPr>
          <w:color w:val="000000"/>
          <w:lang w:val="ru-RU"/>
        </w:rPr>
        <w:t xml:space="preserve">Приказ </w:t>
      </w:r>
      <w:proofErr w:type="spellStart"/>
      <w:r w:rsidRPr="00DB5F47">
        <w:rPr>
          <w:color w:val="000000"/>
          <w:lang w:val="ru-RU"/>
        </w:rPr>
        <w:t>Минпросвещения</w:t>
      </w:r>
      <w:proofErr w:type="spellEnd"/>
      <w:r w:rsidRPr="00DB5F47">
        <w:rPr>
          <w:color w:val="000000"/>
          <w:lang w:val="ru-RU"/>
        </w:rPr>
        <w:t xml:space="preserve"> от 28.08.2020 № 442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до 1 сентября 2021 года).</w:t>
      </w:r>
    </w:p>
    <w:p w:rsidR="00DB5F47" w:rsidRPr="00DB5F47" w:rsidRDefault="00DB5F47" w:rsidP="00157C52">
      <w:pPr>
        <w:widowControl/>
        <w:numPr>
          <w:ilvl w:val="0"/>
          <w:numId w:val="28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DB5F47">
        <w:rPr>
          <w:color w:val="000000"/>
          <w:lang w:val="ru-RU"/>
        </w:rPr>
        <w:t xml:space="preserve">Приказ </w:t>
      </w:r>
      <w:proofErr w:type="spellStart"/>
      <w:r w:rsidRPr="00DB5F47">
        <w:rPr>
          <w:color w:val="000000"/>
          <w:lang w:val="ru-RU"/>
        </w:rPr>
        <w:t>Минпросвещения</w:t>
      </w:r>
      <w:proofErr w:type="spellEnd"/>
      <w:r w:rsidRPr="00DB5F47">
        <w:rPr>
          <w:color w:val="000000"/>
          <w:lang w:val="ru-RU"/>
        </w:rPr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(распространяется на правоотношения с 1 сентября 2021 года).</w:t>
      </w:r>
    </w:p>
    <w:p w:rsidR="00DB5F47" w:rsidRPr="00DB5F47" w:rsidRDefault="00DB5F47" w:rsidP="00157C52">
      <w:pPr>
        <w:widowControl/>
        <w:numPr>
          <w:ilvl w:val="0"/>
          <w:numId w:val="28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DB5F47">
        <w:rPr>
          <w:color w:val="000000"/>
          <w:lang w:val="ru-RU"/>
        </w:rPr>
        <w:t xml:space="preserve">Приказ </w:t>
      </w:r>
      <w:proofErr w:type="spellStart"/>
      <w:r w:rsidRPr="00DB5F47">
        <w:rPr>
          <w:color w:val="000000"/>
          <w:lang w:val="ru-RU"/>
        </w:rPr>
        <w:t>Минобрнауки</w:t>
      </w:r>
      <w:proofErr w:type="spellEnd"/>
      <w:r w:rsidRPr="00DB5F47">
        <w:rPr>
          <w:color w:val="000000"/>
          <w:lang w:val="ru-RU"/>
        </w:rPr>
        <w:t xml:space="preserve"> от 17.12.2010 № 1897 «Об утверждении федерального государственного образовательного стандарта основного общего образования».</w:t>
      </w:r>
    </w:p>
    <w:p w:rsidR="00DB5F47" w:rsidRPr="00DB5F47" w:rsidRDefault="00DB5F47" w:rsidP="00157C52">
      <w:pPr>
        <w:widowControl/>
        <w:numPr>
          <w:ilvl w:val="0"/>
          <w:numId w:val="28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DB5F47">
        <w:rPr>
          <w:color w:val="000000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России от 28.09.2020 № 28.</w:t>
      </w:r>
    </w:p>
    <w:p w:rsidR="00DB5F47" w:rsidRPr="00DB5F47" w:rsidRDefault="00DB5F47" w:rsidP="00157C52">
      <w:pPr>
        <w:widowControl/>
        <w:numPr>
          <w:ilvl w:val="0"/>
          <w:numId w:val="28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DB5F47">
        <w:rPr>
          <w:color w:val="000000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санитарного врача от 28.01.2021 № 2.</w:t>
      </w:r>
    </w:p>
    <w:p w:rsidR="00DB5F47" w:rsidRPr="00DB5F47" w:rsidRDefault="00DB5F47" w:rsidP="00157C52">
      <w:pPr>
        <w:widowControl/>
        <w:numPr>
          <w:ilvl w:val="0"/>
          <w:numId w:val="28"/>
        </w:numPr>
        <w:autoSpaceDE/>
        <w:autoSpaceDN/>
        <w:adjustRightInd/>
        <w:spacing w:before="100" w:after="100"/>
        <w:ind w:left="780" w:right="180"/>
        <w:contextualSpacing/>
        <w:rPr>
          <w:color w:val="000000"/>
          <w:lang w:val="ru-RU"/>
        </w:rPr>
      </w:pPr>
      <w:r w:rsidRPr="00DB5F47">
        <w:rPr>
          <w:color w:val="000000"/>
          <w:lang w:val="ru-RU"/>
        </w:rPr>
        <w:t xml:space="preserve">Приказ </w:t>
      </w:r>
      <w:proofErr w:type="spellStart"/>
      <w:r w:rsidRPr="00DB5F47">
        <w:rPr>
          <w:color w:val="000000"/>
          <w:lang w:val="ru-RU"/>
        </w:rPr>
        <w:t>Минпросвещения</w:t>
      </w:r>
      <w:proofErr w:type="spellEnd"/>
      <w:r w:rsidRPr="00DB5F47">
        <w:rPr>
          <w:color w:val="000000"/>
          <w:lang w:val="ru-RU"/>
        </w:rPr>
        <w:t xml:space="preserve"> от 20.05.2020 № 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деятельность».</w:t>
      </w:r>
    </w:p>
    <w:p w:rsidR="00DB5F47" w:rsidRDefault="00DB5F47" w:rsidP="006312BC">
      <w:pPr>
        <w:overflowPunct w:val="0"/>
        <w:snapToGrid w:val="0"/>
        <w:spacing w:line="276" w:lineRule="auto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DB5F47" w:rsidRPr="00D22F31" w:rsidRDefault="00DB5F47" w:rsidP="00DB5F47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ascii="Arial" w:eastAsia="Times New Roman" w:hAnsi="Arial" w:cs="Arial"/>
          <w:color w:val="000000"/>
          <w:sz w:val="22"/>
          <w:szCs w:val="22"/>
          <w:lang w:val="ru-RU"/>
        </w:rPr>
      </w:pPr>
      <w:r w:rsidRPr="00D22F31">
        <w:rPr>
          <w:rFonts w:eastAsia="Times New Roman"/>
          <w:color w:val="000000"/>
          <w:lang w:val="ru-RU"/>
        </w:rPr>
        <w:t xml:space="preserve">Программа конкретизирует содержание предметных тем образовательного стандарта, дает распределение учебных часов по разделам курса и последовательность изучения тем и разделов учебного предмета с </w:t>
      </w:r>
      <w:proofErr w:type="spellStart"/>
      <w:r w:rsidRPr="00D22F31">
        <w:rPr>
          <w:rFonts w:eastAsia="Times New Roman"/>
          <w:color w:val="000000"/>
          <w:lang w:val="ru-RU"/>
        </w:rPr>
        <w:t>учетом</w:t>
      </w:r>
      <w:r w:rsidRPr="00D22F31">
        <w:rPr>
          <w:rFonts w:eastAsia="Times New Roman"/>
          <w:i/>
          <w:iCs/>
          <w:color w:val="000000"/>
          <w:lang w:val="ru-RU"/>
        </w:rPr>
        <w:t>межпредметных</w:t>
      </w:r>
      <w:proofErr w:type="spellEnd"/>
      <w:r w:rsidRPr="00D22F31">
        <w:rPr>
          <w:rFonts w:eastAsia="Times New Roman"/>
          <w:color w:val="000000"/>
          <w:lang w:val="ru-RU"/>
        </w:rPr>
        <w:t> и </w:t>
      </w:r>
      <w:proofErr w:type="spellStart"/>
      <w:r w:rsidRPr="00D22F31">
        <w:rPr>
          <w:rFonts w:eastAsia="Times New Roman"/>
          <w:i/>
          <w:iCs/>
          <w:color w:val="000000"/>
          <w:lang w:val="ru-RU"/>
        </w:rPr>
        <w:t>внутрипредметных</w:t>
      </w:r>
      <w:proofErr w:type="spellEnd"/>
      <w:r w:rsidRPr="00D22F31">
        <w:rPr>
          <w:rFonts w:eastAsia="Times New Roman"/>
          <w:i/>
          <w:iCs/>
          <w:color w:val="000000"/>
          <w:lang w:val="ru-RU"/>
        </w:rPr>
        <w:t> </w:t>
      </w:r>
      <w:r w:rsidRPr="00D22F31">
        <w:rPr>
          <w:rFonts w:eastAsia="Times New Roman"/>
          <w:color w:val="000000"/>
          <w:lang w:val="ru-RU"/>
        </w:rPr>
        <w:t>связей, логики учебного процесса, возрастных особенностей учащихся.</w:t>
      </w:r>
      <w:r>
        <w:rPr>
          <w:rFonts w:eastAsia="Times New Roman"/>
          <w:color w:val="000000"/>
          <w:lang w:val="ru-RU"/>
        </w:rPr>
        <w:t xml:space="preserve"> Данная программа будет реализована с учетом центра естественно-научного образования </w:t>
      </w:r>
      <w:proofErr w:type="gramStart"/>
      <w:r>
        <w:rPr>
          <w:rFonts w:eastAsia="Times New Roman"/>
          <w:color w:val="000000"/>
          <w:lang w:val="ru-RU"/>
        </w:rPr>
        <w:t>« Точка</w:t>
      </w:r>
      <w:proofErr w:type="gramEnd"/>
      <w:r>
        <w:rPr>
          <w:rFonts w:eastAsia="Times New Roman"/>
          <w:color w:val="000000"/>
          <w:lang w:val="ru-RU"/>
        </w:rPr>
        <w:t xml:space="preserve"> Роста».</w:t>
      </w:r>
    </w:p>
    <w:p w:rsidR="00DB5F47" w:rsidRDefault="00DB5F47" w:rsidP="006312BC">
      <w:pPr>
        <w:overflowPunct w:val="0"/>
        <w:snapToGrid w:val="0"/>
        <w:spacing w:line="276" w:lineRule="auto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DB5F47" w:rsidRDefault="00DB5F47" w:rsidP="006312BC">
      <w:pPr>
        <w:overflowPunct w:val="0"/>
        <w:snapToGrid w:val="0"/>
        <w:spacing w:line="276" w:lineRule="auto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DB5F47" w:rsidRDefault="00DB5F47" w:rsidP="006312BC">
      <w:pPr>
        <w:overflowPunct w:val="0"/>
        <w:snapToGrid w:val="0"/>
        <w:spacing w:line="276" w:lineRule="auto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DB5F47" w:rsidRDefault="00DB5F47" w:rsidP="006312BC">
      <w:pPr>
        <w:overflowPunct w:val="0"/>
        <w:snapToGrid w:val="0"/>
        <w:spacing w:line="276" w:lineRule="auto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DB5F47" w:rsidRDefault="00DB5F47" w:rsidP="006312BC">
      <w:pPr>
        <w:overflowPunct w:val="0"/>
        <w:snapToGrid w:val="0"/>
        <w:spacing w:line="276" w:lineRule="auto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550D2B" w:rsidRDefault="00550D2B" w:rsidP="00DB5F47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550D2B" w:rsidRDefault="00550D2B" w:rsidP="00DB5F47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</w:p>
    <w:p w:rsidR="00DB5F47" w:rsidRDefault="00DB5F47" w:rsidP="00DB5F47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eastAsia="Times New Roman"/>
          <w:b/>
          <w:color w:val="000000"/>
          <w:sz w:val="28"/>
          <w:szCs w:val="28"/>
          <w:lang w:val="ru-RU"/>
        </w:rPr>
      </w:pPr>
      <w:r w:rsidRPr="003E7244">
        <w:rPr>
          <w:rFonts w:eastAsia="Times New Roman"/>
          <w:b/>
          <w:color w:val="000000"/>
          <w:sz w:val="28"/>
          <w:szCs w:val="28"/>
          <w:lang w:val="ru-RU"/>
        </w:rPr>
        <w:lastRenderedPageBreak/>
        <w:t xml:space="preserve">Планируемые </w:t>
      </w:r>
      <w:proofErr w:type="gramStart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>результаты  освоения</w:t>
      </w:r>
      <w:proofErr w:type="gramEnd"/>
      <w:r w:rsidRPr="003E7244">
        <w:rPr>
          <w:rFonts w:eastAsia="Times New Roman"/>
          <w:b/>
          <w:color w:val="000000"/>
          <w:sz w:val="28"/>
          <w:szCs w:val="28"/>
          <w:lang w:val="ru-RU"/>
        </w:rPr>
        <w:t xml:space="preserve"> учебного предмета, курса</w:t>
      </w:r>
    </w:p>
    <w:p w:rsidR="00DB5F47" w:rsidRDefault="00DB5F47" w:rsidP="00DB5F47">
      <w:pPr>
        <w:widowControl/>
        <w:shd w:val="clear" w:color="auto" w:fill="FFFFFF"/>
        <w:autoSpaceDE/>
        <w:autoSpaceDN/>
        <w:adjustRightInd/>
        <w:spacing w:line="338" w:lineRule="atLeast"/>
        <w:jc w:val="both"/>
        <w:rPr>
          <w:rFonts w:eastAsia="Times New Roman"/>
          <w:b/>
          <w:bCs/>
          <w:color w:val="000000"/>
          <w:sz w:val="28"/>
          <w:szCs w:val="28"/>
          <w:lang w:val="ru-RU"/>
        </w:rPr>
      </w:pPr>
    </w:p>
    <w:p w:rsidR="00DB5F47" w:rsidRPr="00DB5F47" w:rsidRDefault="00DB5F47" w:rsidP="00DB5F47">
      <w:pPr>
        <w:jc w:val="center"/>
        <w:rPr>
          <w:color w:val="000000"/>
          <w:lang w:val="ru-RU"/>
        </w:rPr>
      </w:pPr>
      <w:r w:rsidRPr="00DB5F47">
        <w:rPr>
          <w:b/>
          <w:bCs/>
          <w:color w:val="000000"/>
          <w:lang w:val="ru-RU"/>
        </w:rPr>
        <w:t>Планируемые образовательные результаты освоения учебного предмета «Биология» в 9-м классе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4773"/>
        <w:gridCol w:w="4910"/>
      </w:tblGrid>
      <w:tr w:rsidR="00DB5F47" w:rsidRPr="0022642C" w:rsidTr="00DB5F47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B5F47" w:rsidRDefault="00DB5F47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Предметные</w:t>
            </w:r>
            <w:proofErr w:type="spellEnd"/>
          </w:p>
        </w:tc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B5F47" w:rsidRDefault="00DB5F4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Обучающийсянаучится</w:t>
            </w:r>
            <w:proofErr w:type="spellEnd"/>
            <w:r>
              <w:rPr>
                <w:color w:val="000000"/>
              </w:rPr>
              <w:t>: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аргументировать, приводить доказательства необходимости защиты окружающей среды;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аргументировать, приводить доказательства зависимости здоровья человека от состояния окружающей среды;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осуществлять классификацию биологических объектов на основе определения их принадлежности к определенной систематической группе;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объяснять общность происхождения и эволюции организмов на основе сопоставления особенностей их строения и функционирования;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объяснять механизмы наследственности и изменчивости, возникновения приспособленности, процесс видообразования;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сравнивать биологические объекты, процессы; делать выводы и умозаключения на основе сравнения;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 xml:space="preserve">устанавливать взаимосвязи между особенностями строения и </w:t>
            </w:r>
            <w:r w:rsidRPr="00DB5F47">
              <w:rPr>
                <w:color w:val="000000"/>
                <w:lang w:val="ru-RU"/>
              </w:rPr>
              <w:lastRenderedPageBreak/>
              <w:t>функциями органов и систем органов;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знать и аргументировать основные правила поведения в природе; анализировать и оценивать последствия деятельности человека в природе;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 xml:space="preserve">описывать и использовать приемы выращивания и размножения культурных растений и домашних животных, ухода за ними в </w:t>
            </w:r>
            <w:proofErr w:type="spellStart"/>
            <w:r w:rsidRPr="00DB5F47">
              <w:rPr>
                <w:color w:val="000000"/>
                <w:lang w:val="ru-RU"/>
              </w:rPr>
              <w:t>агроценозах</w:t>
            </w:r>
            <w:proofErr w:type="spellEnd"/>
            <w:r w:rsidRPr="00DB5F47">
              <w:rPr>
                <w:color w:val="000000"/>
                <w:lang w:val="ru-RU"/>
              </w:rPr>
              <w:t>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 xml:space="preserve">находить в учебной, научно-популярной литературе, </w:t>
            </w:r>
            <w:proofErr w:type="spellStart"/>
            <w:r w:rsidRPr="00DB5F47">
              <w:rPr>
                <w:color w:val="000000"/>
                <w:lang w:val="ru-RU"/>
              </w:rPr>
              <w:t>интернет-ресурсах</w:t>
            </w:r>
            <w:proofErr w:type="spellEnd"/>
            <w:r w:rsidRPr="00DB5F47">
              <w:rPr>
                <w:color w:val="000000"/>
                <w:lang w:val="ru-RU"/>
              </w:rPr>
              <w:t xml:space="preserve"> информацию о живой природе, оформлять ее в виде письменных сообщений, докладов, рефератов;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знать и соблюдать правила работы в кабинете биологии.</w:t>
            </w:r>
          </w:p>
          <w:p w:rsidR="00DB5F47" w:rsidRDefault="00DB5F4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Обучающийсяполучитвозможностьнаучиться</w:t>
            </w:r>
            <w:proofErr w:type="spellEnd"/>
            <w:r>
              <w:rPr>
                <w:color w:val="000000"/>
              </w:rPr>
              <w:t>: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0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понимать экологические проблемы, возникающие в условиях нерационального природопользования, и пути решения этих проблем;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0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0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0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 xml:space="preserve">ориентироваться в системе </w:t>
            </w:r>
            <w:r w:rsidRPr="00DB5F47">
              <w:rPr>
                <w:color w:val="000000"/>
                <w:lang w:val="ru-RU"/>
              </w:rPr>
              <w:lastRenderedPageBreak/>
              <w:t>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0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0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 w:eastAsia="en-US"/>
              </w:rPr>
            </w:pPr>
            <w:r w:rsidRPr="00DB5F47">
              <w:rPr>
                <w:color w:val="000000"/>
                <w:lang w:val="ru-RU"/>
              </w:rPr>
              <w:t>работать в группе сверстников при решении познавательных задач,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</w:t>
            </w:r>
          </w:p>
        </w:tc>
      </w:tr>
      <w:tr w:rsidR="00DB5F47" w:rsidRPr="0022642C" w:rsidTr="00DB5F47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B5F47" w:rsidRDefault="00DB5F47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lastRenderedPageBreak/>
              <w:t>Метапредметные</w:t>
            </w:r>
            <w:proofErr w:type="spellEnd"/>
          </w:p>
        </w:tc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B5F47" w:rsidRDefault="00DB5F4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Регулятивные</w:t>
            </w:r>
            <w:proofErr w:type="spellEnd"/>
            <w:r>
              <w:rPr>
                <w:color w:val="000000"/>
              </w:rPr>
              <w:t xml:space="preserve"> УУД: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 xml:space="preserve">умение соотносить свои действия с планируемыми результатами, осуществлять контроль своей </w:t>
            </w:r>
            <w:r w:rsidRPr="00DB5F47">
              <w:rPr>
                <w:color w:val="000000"/>
                <w:lang w:val="ru-RU"/>
              </w:rPr>
              <w:lastRenderedPageBreak/>
              <w:t>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умение оценивать правильность выполнения учебной задачи, собственные возможности ее решения;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      </w:r>
            <w:r>
              <w:rPr>
                <w:color w:val="000000"/>
              </w:rPr>
              <w:t> </w:t>
            </w:r>
          </w:p>
          <w:p w:rsidR="00DB5F47" w:rsidRDefault="00DB5F4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Познавательные</w:t>
            </w:r>
            <w:proofErr w:type="spellEnd"/>
            <w:r>
              <w:rPr>
                <w:color w:val="000000"/>
              </w:rPr>
              <w:t xml:space="preserve"> УУД: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DB5F47" w:rsidRDefault="00DB5F47" w:rsidP="00157C52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навыксмысловогочтения</w:t>
            </w:r>
            <w:proofErr w:type="spellEnd"/>
            <w:r>
              <w:rPr>
                <w:color w:val="000000"/>
              </w:rPr>
              <w:t>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экологическое</w:t>
            </w:r>
            <w:r>
              <w:rPr>
                <w:color w:val="000000"/>
              </w:rPr>
              <w:t> </w:t>
            </w:r>
            <w:r w:rsidRPr="00DB5F47">
              <w:rPr>
                <w:color w:val="000000"/>
                <w:lang w:val="ru-RU"/>
              </w:rPr>
              <w:t>мышление, умение применять его в познавательной, коммуникативной, социальной практике и профессиональной ориентации;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мотивация</w:t>
            </w:r>
            <w:r>
              <w:rPr>
                <w:color w:val="000000"/>
              </w:rPr>
              <w:t> </w:t>
            </w:r>
            <w:r w:rsidRPr="00DB5F47">
              <w:rPr>
                <w:color w:val="000000"/>
                <w:lang w:val="ru-RU"/>
              </w:rPr>
              <w:t>к овладению культурой активного использования словарей и других поисковых систем.</w:t>
            </w:r>
          </w:p>
          <w:p w:rsidR="00DB5F47" w:rsidRDefault="00DB5F4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Коммуникативные</w:t>
            </w:r>
            <w:proofErr w:type="spellEnd"/>
            <w:r>
              <w:rPr>
                <w:color w:val="000000"/>
              </w:rPr>
              <w:t xml:space="preserve"> УУД: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</w:t>
            </w:r>
            <w:r w:rsidRPr="00DB5F47">
              <w:rPr>
                <w:color w:val="000000"/>
                <w:lang w:val="ru-RU"/>
              </w:rPr>
              <w:lastRenderedPageBreak/>
              <w:t>общее решение и разрешать конфликты на основе согласования позиций и учета интересов; формулировать, аргументировать и отстаивать свое мнение;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 w:eastAsia="en-US"/>
              </w:rPr>
            </w:pPr>
            <w:r w:rsidRPr="00DB5F47">
              <w:rPr>
                <w:color w:val="000000"/>
                <w:lang w:val="ru-RU"/>
              </w:rPr>
              <w:t>компетентность</w:t>
            </w:r>
            <w:r>
              <w:rPr>
                <w:color w:val="000000"/>
              </w:rPr>
              <w:t> </w:t>
            </w:r>
            <w:r w:rsidRPr="00DB5F47">
              <w:rPr>
                <w:color w:val="000000"/>
                <w:lang w:val="ru-RU"/>
              </w:rPr>
              <w:t>в области использования информационно-коммуникационных технологий</w:t>
            </w:r>
          </w:p>
        </w:tc>
      </w:tr>
      <w:tr w:rsidR="00DB5F47" w:rsidRPr="0022642C" w:rsidTr="00DB5F47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B5F47" w:rsidRDefault="00DB5F47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lastRenderedPageBreak/>
              <w:t>Личностные</w:t>
            </w:r>
            <w:proofErr w:type="spellEnd"/>
          </w:p>
        </w:tc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B5F47" w:rsidRPr="00DB5F47" w:rsidRDefault="00DB5F47" w:rsidP="00157C52">
            <w:pPr>
              <w:widowControl/>
              <w:numPr>
                <w:ilvl w:val="0"/>
                <w:numId w:val="3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Чувство</w:t>
            </w:r>
            <w:r>
              <w:rPr>
                <w:color w:val="000000"/>
              </w:rPr>
              <w:t> </w:t>
            </w:r>
            <w:r w:rsidRPr="00DB5F47">
              <w:rPr>
                <w:color w:val="000000"/>
                <w:lang w:val="ru-RU"/>
              </w:rPr>
              <w:t>гордости за российскую биологическую науку;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осознание учащимися, какие последствия для окружающей среды может иметь разрушительная деятельность человека, и проявление готовности к самостоятельным поступкам и действиям на благо природы;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умение реализовывать теоретические познания в повседневной жизни;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понимание значения обучения для повседневной жизни и осознанного выбора профессии;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признание права каждого на собственное мнение;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4"/>
              </w:numPr>
              <w:autoSpaceDE/>
              <w:autoSpaceDN/>
              <w:adjustRightInd/>
              <w:spacing w:before="100" w:after="100"/>
              <w:ind w:left="780" w:right="180"/>
              <w:contextualSpacing/>
              <w:rPr>
                <w:color w:val="000000"/>
                <w:lang w:val="ru-RU"/>
              </w:rPr>
            </w:pPr>
            <w:r w:rsidRPr="00DB5F47">
              <w:rPr>
                <w:color w:val="000000"/>
                <w:lang w:val="ru-RU"/>
              </w:rPr>
              <w:t>умение отстаивать свою точку зрения;</w:t>
            </w:r>
          </w:p>
          <w:p w:rsidR="00DB5F47" w:rsidRPr="00DB5F47" w:rsidRDefault="00DB5F47" w:rsidP="00157C52">
            <w:pPr>
              <w:widowControl/>
              <w:numPr>
                <w:ilvl w:val="0"/>
                <w:numId w:val="34"/>
              </w:numPr>
              <w:autoSpaceDE/>
              <w:autoSpaceDN/>
              <w:adjustRightInd/>
              <w:spacing w:before="100" w:after="100"/>
              <w:ind w:left="780" w:right="180"/>
              <w:rPr>
                <w:color w:val="000000"/>
                <w:lang w:val="ru-RU" w:eastAsia="en-US"/>
              </w:rPr>
            </w:pPr>
            <w:r w:rsidRPr="00DB5F47">
              <w:rPr>
                <w:color w:val="000000"/>
                <w:lang w:val="ru-RU"/>
              </w:rPr>
              <w:t>критичное отношение к своим поступкам, осознание ответственности за их последствия</w:t>
            </w:r>
          </w:p>
        </w:tc>
      </w:tr>
    </w:tbl>
    <w:p w:rsidR="00DB5F47" w:rsidRDefault="00DB5F47" w:rsidP="006312BC">
      <w:pPr>
        <w:overflowPunct w:val="0"/>
        <w:snapToGrid w:val="0"/>
        <w:spacing w:line="276" w:lineRule="auto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DB5F47" w:rsidRDefault="00DB5F47" w:rsidP="006312BC">
      <w:pPr>
        <w:overflowPunct w:val="0"/>
        <w:snapToGrid w:val="0"/>
        <w:spacing w:line="276" w:lineRule="auto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550D2B" w:rsidRDefault="00550D2B" w:rsidP="00DB5F47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1"/>
          <w:b/>
          <w:bCs/>
          <w:color w:val="000000"/>
          <w:sz w:val="28"/>
          <w:szCs w:val="28"/>
        </w:rPr>
      </w:pPr>
    </w:p>
    <w:p w:rsidR="00550D2B" w:rsidRDefault="00550D2B" w:rsidP="00DB5F47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1"/>
          <w:b/>
          <w:bCs/>
          <w:color w:val="000000"/>
          <w:sz w:val="28"/>
          <w:szCs w:val="28"/>
        </w:rPr>
      </w:pPr>
    </w:p>
    <w:p w:rsidR="00550D2B" w:rsidRDefault="00550D2B" w:rsidP="00DB5F47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1"/>
          <w:b/>
          <w:bCs/>
          <w:color w:val="000000"/>
          <w:sz w:val="28"/>
          <w:szCs w:val="28"/>
        </w:rPr>
      </w:pPr>
    </w:p>
    <w:p w:rsidR="00550D2B" w:rsidRDefault="00550D2B" w:rsidP="00DB5F47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1"/>
          <w:b/>
          <w:bCs/>
          <w:color w:val="000000"/>
          <w:sz w:val="28"/>
          <w:szCs w:val="28"/>
        </w:rPr>
      </w:pPr>
    </w:p>
    <w:p w:rsidR="00550D2B" w:rsidRDefault="00550D2B" w:rsidP="00DB5F47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1"/>
          <w:b/>
          <w:bCs/>
          <w:color w:val="000000"/>
          <w:sz w:val="28"/>
          <w:szCs w:val="28"/>
        </w:rPr>
      </w:pPr>
    </w:p>
    <w:p w:rsidR="00DB5F47" w:rsidRPr="0049604C" w:rsidRDefault="00DB5F47" w:rsidP="00DB5F47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rStyle w:val="c39"/>
          <w:b/>
          <w:bCs/>
          <w:color w:val="000000"/>
          <w:sz w:val="28"/>
          <w:szCs w:val="28"/>
        </w:rPr>
      </w:pPr>
      <w:r w:rsidRPr="0049604C">
        <w:rPr>
          <w:rStyle w:val="c1"/>
          <w:b/>
          <w:bCs/>
          <w:color w:val="000000"/>
          <w:sz w:val="28"/>
          <w:szCs w:val="28"/>
        </w:rPr>
        <w:lastRenderedPageBreak/>
        <w:t>СОДЕРЖАНИЕ УЧЕБНОГО ПРЕДМЕТА БИОЛОГИЯ</w:t>
      </w:r>
      <w:r>
        <w:rPr>
          <w:rStyle w:val="c1"/>
          <w:b/>
          <w:bCs/>
          <w:color w:val="000000"/>
          <w:sz w:val="28"/>
          <w:szCs w:val="28"/>
        </w:rPr>
        <w:t>.</w:t>
      </w:r>
    </w:p>
    <w:p w:rsidR="00DB5F47" w:rsidRPr="0049604C" w:rsidRDefault="00157C52" w:rsidP="00DB5F47">
      <w:pPr>
        <w:pStyle w:val="c46"/>
        <w:shd w:val="clear" w:color="auto" w:fill="FFFFFF"/>
        <w:spacing w:before="0" w:beforeAutospacing="0" w:after="0" w:afterAutospacing="0"/>
        <w:ind w:firstLine="360"/>
        <w:jc w:val="center"/>
        <w:rPr>
          <w:color w:val="000000"/>
          <w:sz w:val="28"/>
          <w:szCs w:val="28"/>
        </w:rPr>
      </w:pPr>
      <w:r>
        <w:rPr>
          <w:rStyle w:val="c39"/>
          <w:b/>
          <w:bCs/>
          <w:color w:val="000000"/>
          <w:sz w:val="28"/>
          <w:szCs w:val="28"/>
        </w:rPr>
        <w:t>9</w:t>
      </w:r>
      <w:r w:rsidR="00DB5F47" w:rsidRPr="0049604C">
        <w:rPr>
          <w:rStyle w:val="c39"/>
          <w:b/>
          <w:bCs/>
          <w:color w:val="000000"/>
          <w:sz w:val="28"/>
          <w:szCs w:val="28"/>
        </w:rPr>
        <w:t xml:space="preserve"> </w:t>
      </w:r>
      <w:proofErr w:type="gramStart"/>
      <w:r w:rsidR="00DB5F47" w:rsidRPr="0049604C">
        <w:rPr>
          <w:rStyle w:val="c39"/>
          <w:b/>
          <w:bCs/>
          <w:color w:val="000000"/>
          <w:sz w:val="28"/>
          <w:szCs w:val="28"/>
        </w:rPr>
        <w:t>КЛАСС</w:t>
      </w:r>
      <w:r w:rsidR="00DB5F47">
        <w:rPr>
          <w:rStyle w:val="c39"/>
          <w:b/>
          <w:bCs/>
          <w:color w:val="000000"/>
          <w:sz w:val="28"/>
          <w:szCs w:val="28"/>
        </w:rPr>
        <w:t>(</w:t>
      </w:r>
      <w:r w:rsidR="00DB5F47" w:rsidRPr="0049604C">
        <w:rPr>
          <w:rStyle w:val="c39"/>
          <w:b/>
          <w:bCs/>
          <w:color w:val="000000"/>
          <w:sz w:val="28"/>
          <w:szCs w:val="28"/>
        </w:rPr>
        <w:t xml:space="preserve">  </w:t>
      </w:r>
      <w:proofErr w:type="gramEnd"/>
      <w:r w:rsidR="00DB5F47">
        <w:rPr>
          <w:rStyle w:val="c43"/>
          <w:b/>
          <w:bCs/>
          <w:color w:val="000000"/>
          <w:sz w:val="28"/>
          <w:szCs w:val="28"/>
        </w:rPr>
        <w:t>68</w:t>
      </w:r>
      <w:r w:rsidR="00DB5F47" w:rsidRPr="0049604C">
        <w:rPr>
          <w:rStyle w:val="c43"/>
          <w:b/>
          <w:bCs/>
          <w:color w:val="000000"/>
          <w:sz w:val="28"/>
          <w:szCs w:val="28"/>
        </w:rPr>
        <w:t xml:space="preserve"> ч)</w:t>
      </w:r>
    </w:p>
    <w:p w:rsidR="00DB5F47" w:rsidRDefault="00DB5F47" w:rsidP="006312BC">
      <w:pPr>
        <w:overflowPunct w:val="0"/>
        <w:snapToGrid w:val="0"/>
        <w:spacing w:line="276" w:lineRule="auto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26" w:lineRule="exact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sz w:val="21"/>
          <w:szCs w:val="21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Введение 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Pr="006312BC">
        <w:rPr>
          <w:rFonts w:ascii="SchoolBookCSanPin" w:eastAsia="Times New Roman" w:hAnsi="SchoolBookCSanPin"/>
          <w:i/>
          <w:iCs/>
          <w:lang w:val="ru-RU"/>
        </w:rPr>
        <w:t>3 часа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Биология наука о живой природе. Значение биологических знаний в современной жизни. Профессии, связанные с биологией. Методы исследования биологии. Понятие «жизнь». Современные научные представления о сущности жизни. Свойства живого. Уровни организации живой природы.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proofErr w:type="spellStart"/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Демонстрацияи</w:t>
      </w:r>
      <w:proofErr w:type="spellEnd"/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 Портреты ученых, внесших значительный вклад в развитие биологической науки.</w:t>
      </w:r>
    </w:p>
    <w:p w:rsidR="006312BC" w:rsidRPr="006312BC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1. Молекулярный уровень 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Pr="006312BC">
        <w:rPr>
          <w:rFonts w:ascii="SchoolBookCSanPin" w:eastAsia="Times New Roman" w:hAnsi="SchoolBookCSanPin"/>
          <w:i/>
          <w:iCs/>
          <w:lang w:val="ru-RU"/>
        </w:rPr>
        <w:t>10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Общая характеристика молекулярного уровня организации живого. Состав, строение и функции органических веществ, входящих в состав живого: углеводы, липиды, белки, нуклеиновые кислоты, АТФ и другие органические соединения. Биологические катализаторы. Вирусы.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 Схемы строения молекул химических соединений, относящихся к основным группам органических веществ.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 Расщепление пероксида водорода ферментом каталазой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2. Клеточный уровень 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="00157C52">
        <w:rPr>
          <w:rFonts w:ascii="SchoolBookCSanPin" w:eastAsia="Times New Roman" w:hAnsi="SchoolBookCSanPin"/>
          <w:i/>
          <w:iCs/>
          <w:lang w:val="ru-RU"/>
        </w:rPr>
        <w:t>15</w:t>
      </w:r>
      <w:r w:rsidRPr="006312BC">
        <w:rPr>
          <w:rFonts w:ascii="SchoolBookCSanPin" w:eastAsia="Times New Roman" w:hAnsi="SchoolBookCSanPin"/>
          <w:i/>
          <w:iCs/>
          <w:lang w:val="ru-RU"/>
        </w:rPr>
        <w:t xml:space="preserve">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Общая характеристика клеточного уровня организации живого. Клетка — структурная и функциональная единица жизни. Методы изучения клетки. Основные положения клеточной теории. Химический состав клетки и его постоянство. Строение клетки. Функции органоидов клетки. Прокариоты, эукариоты. Хромосомный набор клетки. Обмен веществ и превращение энергии — основа жизнедеятельности клетки. Энергетический обмен в клетке клетки. Аэробное и анаэробное дыхание. Рост, развитие и жизненный цикл клеток. Общие понятия о делении клетки (митоз, мейоз). Автотрофы, гетеротрофы.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Модель клетки. Микропрепараты митоза в клетках корешков лука; хромосом. Модели-аппликации, иллюстрирующие деление клеток. Расщепление пероксида водорода с помощью ферментов, содержащихся в живых клетках.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Рассматривание клеток растений и животных под микроскопом.</w:t>
      </w:r>
    </w:p>
    <w:p w:rsidR="006312BC" w:rsidRPr="006312BC" w:rsidRDefault="006312BC" w:rsidP="006312BC">
      <w:pPr>
        <w:widowControl/>
        <w:overflowPunct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3. Организменный уровень 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="00157C52">
        <w:rPr>
          <w:rFonts w:ascii="SchoolBookCSanPin" w:eastAsia="Times New Roman" w:hAnsi="SchoolBookCSanPin"/>
          <w:i/>
          <w:iCs/>
          <w:lang w:val="ru-RU"/>
        </w:rPr>
        <w:t>14</w:t>
      </w:r>
      <w:r w:rsidRPr="006312BC">
        <w:rPr>
          <w:rFonts w:ascii="SchoolBookCSanPin" w:eastAsia="Times New Roman" w:hAnsi="SchoolBookCSanPin"/>
          <w:i/>
          <w:iCs/>
          <w:lang w:val="ru-RU"/>
        </w:rPr>
        <w:t xml:space="preserve">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Бесполое и половое размножение организмов. Половые клетки. Оплодотворение. Индивидуальное развитие организмов. Биогенетический закон. Основные закономерности </w:t>
      </w:r>
      <w:r w:rsidRPr="006312BC">
        <w:rPr>
          <w:rFonts w:ascii="SchoolBookCSanPin" w:eastAsia="Times New Roman" w:hAnsi="SchoolBookCSanPin"/>
          <w:lang w:val="ru-RU"/>
        </w:rPr>
        <w:lastRenderedPageBreak/>
        <w:t xml:space="preserve">передачи наследственной информации. Генетическая непрерывность жизни. Закономерности изменчивости. 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Микропрепараты яйцеклетки и сперматозоида животных.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Выявление изменчивости организмов.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Тема 4. Популяционно-видовой уровень </w:t>
      </w:r>
      <w:r w:rsidRPr="006312BC">
        <w:rPr>
          <w:rFonts w:ascii="SchoolBookCSanPin" w:eastAsia="Times New Roman" w:hAnsi="SchoolBookCSanPin"/>
          <w:bCs/>
          <w:iCs/>
          <w:lang w:val="ru-RU"/>
        </w:rPr>
        <w:t>(</w:t>
      </w:r>
      <w:r w:rsidR="00157C52">
        <w:rPr>
          <w:rFonts w:ascii="SchoolBookCSanPin" w:eastAsia="Times New Roman" w:hAnsi="SchoolBookCSanPin"/>
          <w:bCs/>
          <w:i/>
          <w:iCs/>
          <w:lang w:val="ru-RU"/>
        </w:rPr>
        <w:t>11</w:t>
      </w:r>
      <w:r w:rsidRPr="006312BC">
        <w:rPr>
          <w:rFonts w:ascii="SchoolBookCSanPin" w:eastAsia="Times New Roman" w:hAnsi="SchoolBookCSanPin"/>
          <w:bCs/>
          <w:i/>
          <w:iCs/>
          <w:lang w:val="ru-RU"/>
        </w:rPr>
        <w:t xml:space="preserve"> часов</w:t>
      </w:r>
      <w:r w:rsidRPr="006312BC">
        <w:rPr>
          <w:rFonts w:ascii="SchoolBookCSanPin" w:eastAsia="Times New Roman" w:hAnsi="SchoolBookCSanPin"/>
          <w:bCs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Вид, его критерии. Структура вида. Происхождение видов. Развитие эволюционных представлений. Популяция — элементарная единица эволюции. Борьба за существование и естественный отбор. Экология как наука. Экологические факторы и условия среды. 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Основные положения теории эволюции. Движущие силы эволюции: наследственность, изменчивость, борьба за существование, естественный отбор. Приспособленность и ее относительность. Искусственный отбор. Селекция. Образование видов — </w:t>
      </w:r>
      <w:proofErr w:type="spellStart"/>
      <w:r w:rsidRPr="006312BC">
        <w:rPr>
          <w:rFonts w:ascii="SchoolBookCSanPin" w:eastAsia="Times New Roman" w:hAnsi="SchoolBookCSanPin"/>
          <w:lang w:val="ru-RU"/>
        </w:rPr>
        <w:t>микроэволюция</w:t>
      </w:r>
      <w:proofErr w:type="spellEnd"/>
      <w:r w:rsidRPr="006312BC">
        <w:rPr>
          <w:rFonts w:ascii="SchoolBookCSanPin" w:eastAsia="Times New Roman" w:hAnsi="SchoolBookCSanPin"/>
          <w:lang w:val="ru-RU"/>
        </w:rPr>
        <w:t>. Макроэволюция.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 Гербарии, коллекции, модели, муляжи растений и животных. Живые растения и животные. Гербарии и коллекции, иллюстрирующие изменчивость, наследственность, приспособленность, результаты искусственного отбора.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Изучение морфологического критерия вида.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Экскурсии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Причины многообразия видов в природе.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5. </w:t>
      </w:r>
      <w:proofErr w:type="spellStart"/>
      <w:r w:rsidRPr="006312BC">
        <w:rPr>
          <w:rFonts w:ascii="SchoolBookCSanPin" w:eastAsia="Times New Roman" w:hAnsi="SchoolBookCSanPin"/>
          <w:b/>
          <w:bCs/>
          <w:lang w:val="ru-RU"/>
        </w:rPr>
        <w:t>Экосистемный</w:t>
      </w:r>
      <w:proofErr w:type="spellEnd"/>
      <w:r w:rsidRPr="006312BC">
        <w:rPr>
          <w:rFonts w:ascii="SchoolBookCSanPin" w:eastAsia="Times New Roman" w:hAnsi="SchoolBookCSanPin"/>
          <w:b/>
          <w:bCs/>
          <w:lang w:val="ru-RU"/>
        </w:rPr>
        <w:t xml:space="preserve"> уровень 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="00157C52">
        <w:rPr>
          <w:rFonts w:ascii="SchoolBookCSanPin" w:eastAsia="Times New Roman" w:hAnsi="SchoolBookCSanPin"/>
          <w:i/>
          <w:iCs/>
          <w:lang w:val="ru-RU"/>
        </w:rPr>
        <w:t>5</w:t>
      </w:r>
      <w:r w:rsidRPr="006312BC">
        <w:rPr>
          <w:rFonts w:ascii="SchoolBookCSanPin" w:eastAsia="Times New Roman" w:hAnsi="SchoolBookCSanPin"/>
          <w:i/>
          <w:iCs/>
          <w:lang w:val="ru-RU"/>
        </w:rPr>
        <w:t>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Биоценоз. Экосистема. Биогеоценоз. Взаимосвязь популяций в биогеоценозе. Цепи питания. Обмен веществ, поток и превращение энергии в биогеоценозе. Искусственные биоценозы. Экологическая сукцессия.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Демонстрация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 Коллекции, иллюстрирующие экологические взаимосвязи в биогеоценозах. Модели экосистем.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 xml:space="preserve">Экскурсии 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Биогеоценоз.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b/>
          <w:bCs/>
          <w:lang w:val="ru-RU"/>
        </w:rPr>
        <w:t xml:space="preserve">Раздел 6.Биосферный уровень </w:t>
      </w:r>
      <w:r w:rsidRPr="006312BC">
        <w:rPr>
          <w:rFonts w:ascii="SchoolBookCSanPin" w:eastAsia="Times New Roman" w:hAnsi="SchoolBookCSanPin"/>
          <w:iCs/>
          <w:lang w:val="ru-RU"/>
        </w:rPr>
        <w:t>(</w:t>
      </w:r>
      <w:r w:rsidR="00157C52">
        <w:rPr>
          <w:rFonts w:ascii="SchoolBookCSanPin" w:eastAsia="Times New Roman" w:hAnsi="SchoolBookCSanPin"/>
          <w:i/>
          <w:iCs/>
          <w:lang w:val="ru-RU"/>
        </w:rPr>
        <w:t>10</w:t>
      </w:r>
      <w:r w:rsidRPr="006312BC">
        <w:rPr>
          <w:rFonts w:ascii="SchoolBookCSanPin" w:eastAsia="Times New Roman" w:hAnsi="SchoolBookCSanPin"/>
          <w:i/>
          <w:iCs/>
          <w:lang w:val="ru-RU"/>
        </w:rPr>
        <w:t xml:space="preserve"> часов</w:t>
      </w:r>
      <w:r w:rsidRPr="006312BC">
        <w:rPr>
          <w:rFonts w:ascii="SchoolBookCSanPin" w:eastAsia="Times New Roman" w:hAnsi="SchoolBookCSanPin"/>
          <w:iCs/>
          <w:lang w:val="ru-RU"/>
        </w:rPr>
        <w:t>)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 xml:space="preserve">Биосфера и ее структура, свойства, закономерности. Круговорот веществ и энергии в биосфере. Экологические кризисы. Основы рационального природопользования. 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Возникновение и развитие жизни. Взгляды, гипотезы и теории о происхождении жизни. Краткая история развития органического мира. Доказательства эволюции.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lastRenderedPageBreak/>
        <w:t xml:space="preserve">Демонстрация 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Модели-аппликации «Биосфера и человек». Окаменелости, отпечатки, скелеты позвоночных животных.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Лабораторные и практические работы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Изучение палеонтологических доказательств эволюции.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b/>
          <w:bCs/>
          <w:i/>
          <w:iCs/>
          <w:lang w:val="ru-RU"/>
        </w:rPr>
      </w:pPr>
      <w:r w:rsidRPr="006312BC">
        <w:rPr>
          <w:rFonts w:ascii="SchoolBookCSanPin" w:eastAsia="Times New Roman" w:hAnsi="SchoolBookCSanPin"/>
          <w:b/>
          <w:bCs/>
          <w:i/>
          <w:iCs/>
          <w:lang w:val="ru-RU"/>
        </w:rPr>
        <w:t>Экскурсии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  <w:r w:rsidRPr="006312BC">
        <w:rPr>
          <w:rFonts w:ascii="SchoolBookCSanPin" w:eastAsia="Times New Roman" w:hAnsi="SchoolBookCSanPin"/>
          <w:lang w:val="ru-RU"/>
        </w:rPr>
        <w:t>В краеведческий музей или на геологическое обнажение.</w:t>
      </w:r>
    </w:p>
    <w:p w:rsidR="006312BC" w:rsidRPr="006312BC" w:rsidRDefault="006312BC" w:rsidP="006312BC">
      <w:pPr>
        <w:overflowPunct w:val="0"/>
        <w:snapToGrid w:val="0"/>
        <w:spacing w:line="276" w:lineRule="auto"/>
        <w:ind w:firstLine="284"/>
        <w:jc w:val="both"/>
        <w:textAlignment w:val="baseline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widowControl/>
        <w:autoSpaceDE/>
        <w:autoSpaceDN/>
        <w:adjustRightInd/>
        <w:spacing w:line="276" w:lineRule="auto"/>
        <w:ind w:firstLine="284"/>
        <w:jc w:val="both"/>
        <w:rPr>
          <w:rFonts w:ascii="SchoolBookCSanPin" w:eastAsia="Times New Roman" w:hAnsi="SchoolBookCSanPin"/>
          <w:lang w:val="ru-RU"/>
        </w:rPr>
      </w:pPr>
    </w:p>
    <w:p w:rsidR="006312BC" w:rsidRPr="006312BC" w:rsidRDefault="006312BC" w:rsidP="006312BC">
      <w:pPr>
        <w:widowControl/>
        <w:overflowPunct w:val="0"/>
        <w:spacing w:line="226" w:lineRule="exact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6312BC" w:rsidRPr="006312BC" w:rsidRDefault="006312BC" w:rsidP="006312BC">
      <w:pPr>
        <w:widowControl/>
        <w:overflowPunct w:val="0"/>
        <w:spacing w:line="226" w:lineRule="exact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6312BC" w:rsidRPr="006312BC" w:rsidRDefault="006312BC" w:rsidP="006312BC">
      <w:pPr>
        <w:widowControl/>
        <w:overflowPunct w:val="0"/>
        <w:spacing w:line="226" w:lineRule="exact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157C52" w:rsidRPr="00EC47F5" w:rsidRDefault="00157C52" w:rsidP="00157C52">
      <w:pPr>
        <w:pStyle w:val="c5"/>
        <w:shd w:val="clear" w:color="auto" w:fill="FFFFFF"/>
        <w:spacing w:before="0" w:beforeAutospacing="0" w:after="0" w:afterAutospacing="0"/>
        <w:ind w:firstLine="424"/>
        <w:jc w:val="center"/>
        <w:rPr>
          <w:color w:val="000000"/>
          <w:sz w:val="28"/>
          <w:szCs w:val="28"/>
        </w:rPr>
      </w:pPr>
      <w:r w:rsidRPr="00EC47F5">
        <w:rPr>
          <w:rStyle w:val="c1"/>
          <w:b/>
          <w:bCs/>
          <w:color w:val="000000"/>
          <w:sz w:val="28"/>
          <w:szCs w:val="28"/>
        </w:rPr>
        <w:t>3.ТЕМАТИЧЕСКОЕ ПЛАНИРОВАНИЕ</w:t>
      </w:r>
    </w:p>
    <w:p w:rsidR="00157C52" w:rsidRPr="00EC47F5" w:rsidRDefault="00157C52" w:rsidP="00157C52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  <w:r>
        <w:rPr>
          <w:rStyle w:val="c0"/>
          <w:color w:val="000000"/>
        </w:rPr>
        <w:t>Количество часов в неделю - 2</w:t>
      </w:r>
      <w:r w:rsidRPr="00EC47F5">
        <w:rPr>
          <w:rStyle w:val="c0"/>
          <w:color w:val="000000"/>
        </w:rPr>
        <w:t>ч.</w:t>
      </w:r>
    </w:p>
    <w:p w:rsidR="00157C52" w:rsidRDefault="00157C52" w:rsidP="00157C52">
      <w:pPr>
        <w:pStyle w:val="c3"/>
        <w:shd w:val="clear" w:color="auto" w:fill="FFFFFF"/>
        <w:spacing w:before="0" w:beforeAutospacing="0" w:after="0" w:afterAutospacing="0"/>
        <w:ind w:firstLine="424"/>
        <w:rPr>
          <w:rStyle w:val="c0"/>
          <w:color w:val="000000"/>
        </w:rPr>
      </w:pPr>
      <w:r>
        <w:rPr>
          <w:rStyle w:val="c0"/>
          <w:color w:val="000000"/>
        </w:rPr>
        <w:t>Количество часов в год - 68</w:t>
      </w:r>
      <w:r w:rsidRPr="00EC47F5">
        <w:rPr>
          <w:rStyle w:val="c0"/>
          <w:color w:val="000000"/>
        </w:rPr>
        <w:t xml:space="preserve"> ч.</w:t>
      </w:r>
    </w:p>
    <w:p w:rsidR="00157C52" w:rsidRPr="00EC47F5" w:rsidRDefault="00157C52" w:rsidP="00157C52">
      <w:pPr>
        <w:pStyle w:val="c3"/>
        <w:shd w:val="clear" w:color="auto" w:fill="FFFFFF"/>
        <w:spacing w:before="0" w:beforeAutospacing="0" w:after="0" w:afterAutospacing="0"/>
        <w:ind w:firstLine="424"/>
        <w:rPr>
          <w:color w:val="000000"/>
          <w:sz w:val="22"/>
          <w:szCs w:val="22"/>
        </w:rPr>
      </w:pPr>
    </w:p>
    <w:p w:rsidR="00157C52" w:rsidRPr="00EC47F5" w:rsidRDefault="00157C52" w:rsidP="00157C52">
      <w:pPr>
        <w:widowControl/>
        <w:shd w:val="clear" w:color="auto" w:fill="FFFFFF"/>
        <w:autoSpaceDE/>
        <w:autoSpaceDN/>
        <w:adjustRightInd/>
        <w:spacing w:line="338" w:lineRule="atLeast"/>
        <w:jc w:val="center"/>
        <w:rPr>
          <w:rFonts w:eastAsia="Times New Roman"/>
          <w:b/>
          <w:bCs/>
          <w:color w:val="000000"/>
          <w:sz w:val="28"/>
          <w:szCs w:val="28"/>
          <w:lang w:val="ru-RU"/>
        </w:rPr>
      </w:pPr>
      <w:r w:rsidRPr="00EC47F5">
        <w:rPr>
          <w:color w:val="000000"/>
          <w:lang w:val="ru-RU"/>
        </w:rPr>
        <w:t>Тематическое планирование составлено с учетом рабочей программы воспитания</w:t>
      </w:r>
      <w:r>
        <w:rPr>
          <w:color w:val="000000"/>
          <w:lang w:val="ru-RU"/>
        </w:rPr>
        <w:t>.</w:t>
      </w:r>
    </w:p>
    <w:p w:rsidR="006312BC" w:rsidRPr="006312BC" w:rsidRDefault="006312BC" w:rsidP="006312BC">
      <w:pPr>
        <w:widowControl/>
        <w:overflowPunct w:val="0"/>
        <w:spacing w:line="226" w:lineRule="exact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6312BC" w:rsidRPr="006312BC" w:rsidRDefault="006312BC" w:rsidP="006312BC">
      <w:pPr>
        <w:widowControl/>
        <w:overflowPunct w:val="0"/>
        <w:spacing w:line="226" w:lineRule="exact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p w:rsidR="006312BC" w:rsidRPr="006312BC" w:rsidRDefault="006312BC" w:rsidP="006312BC">
      <w:pPr>
        <w:widowControl/>
        <w:overflowPunct w:val="0"/>
        <w:spacing w:line="226" w:lineRule="exact"/>
        <w:ind w:firstLine="284"/>
        <w:jc w:val="center"/>
        <w:textAlignment w:val="baseline"/>
        <w:rPr>
          <w:rFonts w:ascii="SchoolBookCSanPin" w:eastAsia="Times New Roman" w:hAnsi="SchoolBookCSanPin"/>
          <w:b/>
          <w:sz w:val="28"/>
          <w:szCs w:val="28"/>
          <w:lang w:val="ru-RU"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651"/>
        <w:gridCol w:w="7143"/>
        <w:gridCol w:w="2045"/>
      </w:tblGrid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Темаурока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Количествочасов</w:t>
            </w:r>
            <w:proofErr w:type="spellEnd"/>
          </w:p>
        </w:tc>
      </w:tr>
      <w:tr w:rsidR="00157C52" w:rsidTr="00157C52">
        <w:tc>
          <w:tcPr>
            <w:tcW w:w="9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Введение</w:t>
            </w:r>
            <w:proofErr w:type="spellEnd"/>
            <w:r>
              <w:rPr>
                <w:b/>
                <w:bCs/>
                <w:color w:val="000000"/>
              </w:rPr>
              <w:t xml:space="preserve"> (3 </w:t>
            </w:r>
            <w:proofErr w:type="spellStart"/>
            <w:r>
              <w:rPr>
                <w:b/>
                <w:bCs/>
                <w:color w:val="000000"/>
              </w:rPr>
              <w:t>часа</w:t>
            </w:r>
            <w:proofErr w:type="spellEnd"/>
            <w:r>
              <w:rPr>
                <w:b/>
                <w:bCs/>
                <w:color w:val="000000"/>
              </w:rPr>
              <w:t>)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Биология как наука о живой природе. Биологические науки. Роль биологии в формировании естественно-научной картины мира. Значение биологических знаний в современной жизни. Профессии, связанные с биологией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Понятие «жизнь». Современные научные представления о сущности жизни. Основные признаки живого. Живые природные объекты как система. Классификация живых природных объектов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9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Раздел</w:t>
            </w:r>
            <w:proofErr w:type="spellEnd"/>
            <w:r>
              <w:rPr>
                <w:b/>
                <w:bCs/>
                <w:color w:val="000000"/>
              </w:rPr>
              <w:t xml:space="preserve"> 1. </w:t>
            </w:r>
            <w:proofErr w:type="spellStart"/>
            <w:r>
              <w:rPr>
                <w:b/>
                <w:bCs/>
                <w:color w:val="000000"/>
              </w:rPr>
              <w:t>Молекулярныйуровень</w:t>
            </w:r>
            <w:proofErr w:type="spellEnd"/>
            <w:r>
              <w:rPr>
                <w:b/>
                <w:bCs/>
                <w:color w:val="000000"/>
              </w:rPr>
              <w:t xml:space="preserve"> (10 </w:t>
            </w:r>
            <w:proofErr w:type="spellStart"/>
            <w:r>
              <w:rPr>
                <w:b/>
                <w:bCs/>
                <w:color w:val="000000"/>
              </w:rPr>
              <w:t>часов</w:t>
            </w:r>
            <w:proofErr w:type="spellEnd"/>
            <w:r>
              <w:rPr>
                <w:b/>
                <w:bCs/>
                <w:color w:val="000000"/>
              </w:rPr>
              <w:t>)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Уровни организации живой природы. Качественный скачок от неживой к живой природе. </w:t>
            </w:r>
            <w:proofErr w:type="spellStart"/>
            <w:r>
              <w:rPr>
                <w:color w:val="000000"/>
              </w:rPr>
              <w:t>Общаяхарактеристикамолекулярногоуровняорганизацииживого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Многомолекулярные комплексные системы. Углеводы: классификация, строение, выполняемые функции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Многомолекулярные комплексные системы. Липиды: классификация, строение, выполняемые функции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 xml:space="preserve">Многомолекулярные комплексные системы: белки, их состав и </w:t>
            </w:r>
            <w:r w:rsidRPr="00157C52">
              <w:rPr>
                <w:color w:val="000000"/>
                <w:lang w:val="ru-RU"/>
              </w:rPr>
              <w:lastRenderedPageBreak/>
              <w:t>строение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8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Функциибелков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Многомолекулярные комплексные системы. Нуклеиновые кислоты: классификация, строение, выполняемые функции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Многомолекулярные комплексные системы: АТФ и другие органические соединения клетки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rPr>
                <w:color w:val="000000"/>
                <w:lang w:val="ru-RU"/>
              </w:rPr>
            </w:pPr>
            <w:r w:rsidRPr="00157C52">
              <w:rPr>
                <w:color w:val="000000"/>
                <w:lang w:val="ru-RU"/>
              </w:rPr>
              <w:t xml:space="preserve">Биологические катализаторы. </w:t>
            </w:r>
          </w:p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Лабораторная работа № 1 по теме «Расщепление пероксида водорода ферментом каталазой»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Клеточные и неклеточные формы жизни. Вирусы – неклеточные формы. Меры профилактики заболеваний, вызываемых вирусами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Контрольная работа № 1 по теме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>«Молекулярный уровень организации живой природы»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Раздел</w:t>
            </w:r>
            <w:proofErr w:type="spellEnd"/>
            <w:r>
              <w:rPr>
                <w:b/>
                <w:bCs/>
                <w:color w:val="000000"/>
              </w:rPr>
              <w:t xml:space="preserve"> 2. </w:t>
            </w:r>
            <w:proofErr w:type="spellStart"/>
            <w:r>
              <w:rPr>
                <w:b/>
                <w:bCs/>
                <w:color w:val="000000"/>
              </w:rPr>
              <w:t>Клеточныйуровень</w:t>
            </w:r>
            <w:proofErr w:type="spellEnd"/>
            <w:r>
              <w:rPr>
                <w:b/>
                <w:bCs/>
                <w:color w:val="000000"/>
              </w:rPr>
              <w:t xml:space="preserve"> (15 </w:t>
            </w:r>
            <w:proofErr w:type="spellStart"/>
            <w:r>
              <w:rPr>
                <w:b/>
                <w:bCs/>
                <w:color w:val="000000"/>
              </w:rPr>
              <w:t>часов</w:t>
            </w:r>
            <w:proofErr w:type="spellEnd"/>
            <w:r>
              <w:rPr>
                <w:b/>
                <w:bCs/>
                <w:color w:val="000000"/>
              </w:rPr>
              <w:t>)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Общая характеристика клеточного уровня организации живого. Клетка — структурная и функциональная единица жизни. Методы изучения клетки. Многообразие клеток. Клеточное строение организмов как доказательство их родства, единства живой природы. </w:t>
            </w:r>
            <w:proofErr w:type="spellStart"/>
            <w:r>
              <w:rPr>
                <w:color w:val="000000"/>
              </w:rPr>
              <w:t>Основныеположенияклеточнойтеории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rPr>
                <w:color w:val="000000"/>
                <w:lang w:val="ru-RU"/>
              </w:rPr>
            </w:pPr>
            <w:r w:rsidRPr="00157C52">
              <w:rPr>
                <w:color w:val="000000"/>
                <w:lang w:val="ru-RU"/>
              </w:rPr>
              <w:t>Химический состав клетки и его постоянство. Строение клетки. Функции органоидов. Клеточная оболочка. Плазматическая мембрана. Цитоплазма.</w:t>
            </w:r>
          </w:p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Лабораторная работа № 2 по теме «Изучение клеток растений и животных на готовых микропрепаратах под микроскопом»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Строение клетки. Функции органоидов. Ядро клетки. Прокариоты и эукариоты. Гены и хромосомы. </w:t>
            </w:r>
            <w:proofErr w:type="spellStart"/>
            <w:r>
              <w:rPr>
                <w:color w:val="000000"/>
              </w:rPr>
              <w:t>Хромосомныйнаборклетки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Ядрышко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Строение клетки. Функции органоидов. ЭПС. Рибосомы. </w:t>
            </w:r>
            <w:proofErr w:type="spellStart"/>
            <w:r>
              <w:rPr>
                <w:color w:val="000000"/>
              </w:rPr>
              <w:t>КомплексГольджи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Строение клетки. Функции органоидов. Лизосомы. </w:t>
            </w:r>
            <w:proofErr w:type="spellStart"/>
            <w:r>
              <w:rPr>
                <w:color w:val="000000"/>
              </w:rPr>
              <w:t>Митохондрии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Пластиды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Строение клетки. Функции органоидов. Клеточный центр. </w:t>
            </w:r>
            <w:proofErr w:type="spellStart"/>
            <w:r>
              <w:rPr>
                <w:color w:val="000000"/>
              </w:rPr>
              <w:t>Органоидыдвижения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Клеточныевключения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Различия в строении клеток эукариот и прокариот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Обмен веществ и превращение энергии – основа жизнедеятельности клетки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22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Энергетический обмен в клетке. Аэробное и анаэробное дыхание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Типы питания клеток. Автотрофы. Гетеротрофы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Обмен веществ и превращение энергии. </w:t>
            </w:r>
            <w:proofErr w:type="spellStart"/>
            <w:r>
              <w:rPr>
                <w:color w:val="000000"/>
              </w:rPr>
              <w:t>Фотосинтез</w:t>
            </w:r>
            <w:proofErr w:type="spellEnd"/>
            <w:r>
              <w:rPr>
                <w:color w:val="000000"/>
              </w:rPr>
              <w:t xml:space="preserve"> и </w:t>
            </w:r>
            <w:proofErr w:type="spellStart"/>
            <w:r>
              <w:rPr>
                <w:color w:val="000000"/>
              </w:rPr>
              <w:t>хемосинтез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Обмен веществ и превращение энергии. </w:t>
            </w:r>
            <w:proofErr w:type="spellStart"/>
            <w:r>
              <w:rPr>
                <w:color w:val="000000"/>
              </w:rPr>
              <w:t>Синтезбелков</w:t>
            </w:r>
            <w:proofErr w:type="spellEnd"/>
            <w:r>
              <w:rPr>
                <w:color w:val="000000"/>
              </w:rPr>
              <w:t xml:space="preserve"> в </w:t>
            </w:r>
            <w:proofErr w:type="spellStart"/>
            <w:r>
              <w:rPr>
                <w:color w:val="000000"/>
              </w:rPr>
              <w:t>клетке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Рост, развитие и жизненный цикл клеток. Деление клетки – основа размножения, роста и развития организмов. Нарушения в строении и функционировании клеток – одна из причин заболеваний организмов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Общие понятия о делении клетки. </w:t>
            </w:r>
            <w:proofErr w:type="spellStart"/>
            <w:r>
              <w:rPr>
                <w:color w:val="000000"/>
              </w:rPr>
              <w:t>Митоз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Контрольная работа № 2 по теме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>«Клеточный уровень организации живой природы»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9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Раздел</w:t>
            </w:r>
            <w:proofErr w:type="spellEnd"/>
            <w:r>
              <w:rPr>
                <w:b/>
                <w:bCs/>
                <w:color w:val="000000"/>
              </w:rPr>
              <w:t xml:space="preserve"> 3. </w:t>
            </w:r>
            <w:proofErr w:type="spellStart"/>
            <w:r>
              <w:rPr>
                <w:b/>
                <w:bCs/>
                <w:color w:val="000000"/>
              </w:rPr>
              <w:t>Организменныйуровень</w:t>
            </w:r>
            <w:proofErr w:type="spellEnd"/>
            <w:r>
              <w:rPr>
                <w:b/>
                <w:bCs/>
                <w:color w:val="000000"/>
              </w:rPr>
              <w:t xml:space="preserve"> (14 </w:t>
            </w:r>
            <w:proofErr w:type="spellStart"/>
            <w:r>
              <w:rPr>
                <w:b/>
                <w:bCs/>
                <w:color w:val="000000"/>
              </w:rPr>
              <w:t>часов</w:t>
            </w:r>
            <w:proofErr w:type="spellEnd"/>
            <w:r>
              <w:rPr>
                <w:b/>
                <w:bCs/>
                <w:color w:val="000000"/>
              </w:rPr>
              <w:t>)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Одноклеточные и многоклеточные организмы. Особенности химического состава организмов. </w:t>
            </w:r>
            <w:proofErr w:type="spellStart"/>
            <w:r>
              <w:rPr>
                <w:color w:val="000000"/>
              </w:rPr>
              <w:t>Свойстваживыхорганизмов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Размножение организмов. Бесполое размножение организмов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Половое размножение организмов. Развитие половых клеток. </w:t>
            </w:r>
            <w:proofErr w:type="spellStart"/>
            <w:r>
              <w:rPr>
                <w:color w:val="000000"/>
              </w:rPr>
              <w:t>Мейоз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Оплодотворение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Индивидуальное развитие организмов. Биогенетический закон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Наследственность и изменчивость – свойства организмов. Генетика. Законы Г. Менделя. Моногибридное скрещивание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rPr>
                <w:color w:val="000000"/>
                <w:lang w:val="ru-RU"/>
              </w:rPr>
            </w:pPr>
            <w:r w:rsidRPr="00157C52">
              <w:rPr>
                <w:color w:val="000000"/>
                <w:lang w:val="ru-RU"/>
              </w:rPr>
              <w:t xml:space="preserve">Основные закономерности передачи наследственной информации. Неполное доминирование. Анализирующее скрещивание. </w:t>
            </w:r>
          </w:p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Решение задач по данной теме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rPr>
                <w:color w:val="000000"/>
                <w:lang w:val="ru-RU"/>
              </w:rPr>
            </w:pPr>
            <w:r w:rsidRPr="00157C52">
              <w:rPr>
                <w:color w:val="000000"/>
                <w:lang w:val="ru-RU"/>
              </w:rPr>
              <w:t xml:space="preserve">Основные закономерности передачи наследственной информации. Дигибридное скрещивание. Закон независимого наследования признаков. </w:t>
            </w:r>
          </w:p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Решение задач по данной теме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Основные закономерности передачи наследственной информации. </w:t>
            </w:r>
            <w:proofErr w:type="spellStart"/>
            <w:r>
              <w:rPr>
                <w:color w:val="000000"/>
              </w:rPr>
              <w:t>Взаимодействиегенов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Основные закономерности передачи наследственной информации. Сцепленное наследование признаков. Закон Т. Моргана. </w:t>
            </w:r>
            <w:proofErr w:type="spellStart"/>
            <w:r>
              <w:rPr>
                <w:color w:val="000000"/>
              </w:rPr>
              <w:t>Перекрестхромосом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rPr>
                <w:color w:val="000000"/>
                <w:lang w:val="ru-RU"/>
              </w:rPr>
            </w:pPr>
            <w:r w:rsidRPr="00157C52">
              <w:rPr>
                <w:color w:val="000000"/>
                <w:lang w:val="ru-RU"/>
              </w:rPr>
              <w:t xml:space="preserve">Генетическая непрерывность жизни. Генетика пола. Наследование признаков, сцепленных с полом. </w:t>
            </w:r>
          </w:p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Решение задач по теме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>«Сцепленное с полом наследование»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39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rPr>
                <w:color w:val="000000"/>
                <w:lang w:val="ru-RU"/>
              </w:rPr>
            </w:pPr>
            <w:r w:rsidRPr="00157C52">
              <w:rPr>
                <w:color w:val="000000"/>
                <w:lang w:val="ru-RU"/>
              </w:rPr>
              <w:t xml:space="preserve">Закономерности изменчивости. Модификационная (ненаследственная) изменчивость. Норма реакции. Приспособленность организмов к условиям среды. </w:t>
            </w:r>
          </w:p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Лабораторная работа № 3 по теме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>«Выявление изменчивости организмов»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Закономерности изменчивости. Мутационная (наследственная) изменчивость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Селекция. Работы Н.И. Вавилова. Основные методы селекции растений, животных и микроорганизмов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Контрольная работа № 3 по теме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>«Организменный уровень организации живого»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RPr="0022642C" w:rsidTr="00157C52">
        <w:tc>
          <w:tcPr>
            <w:tcW w:w="9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val="ru-RU" w:eastAsia="en-US"/>
              </w:rPr>
            </w:pPr>
            <w:r w:rsidRPr="00157C52">
              <w:rPr>
                <w:b/>
                <w:bCs/>
                <w:color w:val="000000"/>
                <w:lang w:val="ru-RU"/>
              </w:rPr>
              <w:t>Раздел 4. Популяционно-видовой уровень (11 часов)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rPr>
                <w:color w:val="000000"/>
                <w:lang w:val="ru-RU"/>
              </w:rPr>
            </w:pPr>
            <w:r w:rsidRPr="00157C52">
              <w:rPr>
                <w:color w:val="000000"/>
                <w:lang w:val="ru-RU"/>
              </w:rPr>
              <w:t xml:space="preserve">Вид. Критерии (признаки) вида. Структура вида. Вид как основная систематическая категория живого. </w:t>
            </w:r>
          </w:p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Лабораторная работа № 4 по теме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>«Изучение морфологических критериев вида»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rPr>
                <w:color w:val="000000"/>
                <w:lang w:val="ru-RU"/>
              </w:rPr>
            </w:pPr>
            <w:r w:rsidRPr="00157C52">
              <w:rPr>
                <w:color w:val="000000"/>
                <w:lang w:val="ru-RU"/>
              </w:rPr>
              <w:t>Среда – источник веществ, энергии и информации. Экология как наука. Экологические факторы и условия среды, их влияние на организмы. Приспособления организмов к различным экологическим факторам.</w:t>
            </w:r>
          </w:p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Лабораторная работа № 5 по теме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>«Выявление приспособлений у организмов к среде обитания»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Происхождение видов. Развитие эволюционных представлений. Ч. Дарвин – основоположник учения об эволюции. Основные положения теории эволюции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Основные движущие силы эволюции в природе. Наследственность и изменчивость. Борьба за существование и ее формы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Естественный отбор и его формы. Приспособленность организмов к среде обитания и ее относительность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Результаты эволюции: многообразие видов. Образование видов – микроэволюция. Биологическое разнообразие как основа устойчивости биосферы и как результат эволюции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b/>
                <w:bCs/>
                <w:color w:val="000000"/>
                <w:lang w:val="ru-RU"/>
              </w:rPr>
              <w:t>Экскурсия № 1 по теме</w:t>
            </w:r>
            <w:r>
              <w:rPr>
                <w:b/>
                <w:bCs/>
                <w:color w:val="000000"/>
              </w:rPr>
              <w:t> </w:t>
            </w:r>
            <w:r w:rsidRPr="00157C52">
              <w:rPr>
                <w:b/>
                <w:bCs/>
                <w:color w:val="000000"/>
                <w:lang w:val="ru-RU"/>
              </w:rPr>
              <w:t>«Многообразие живых организмов (видов) в природе (на примере парка)»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Макроэволюция. Основные закономерности эволюции. Усложнение растений и животных в процессе эволюции. Происхождение основных систематических групп растений и животных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51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Искусственный отбор. 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Популяция как форма существования вида в природе и элементарная единица эволюции. Взаимодействие разных видов (конкуренция, хищничество, симбиоз, паразитизм)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Контрольная работа № 4 по теме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>«Популяционно-видовой уровень»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Раздел</w:t>
            </w:r>
            <w:proofErr w:type="spellEnd"/>
            <w:r>
              <w:rPr>
                <w:b/>
                <w:bCs/>
                <w:color w:val="000000"/>
              </w:rPr>
              <w:t xml:space="preserve"> 5. </w:t>
            </w:r>
            <w:proofErr w:type="spellStart"/>
            <w:r>
              <w:rPr>
                <w:b/>
                <w:bCs/>
                <w:color w:val="000000"/>
              </w:rPr>
              <w:t>Экосистемныйуровень</w:t>
            </w:r>
            <w:proofErr w:type="spellEnd"/>
            <w:r>
              <w:rPr>
                <w:b/>
                <w:bCs/>
                <w:color w:val="000000"/>
              </w:rPr>
              <w:t xml:space="preserve"> (5 </w:t>
            </w:r>
            <w:proofErr w:type="spellStart"/>
            <w:r>
              <w:rPr>
                <w:b/>
                <w:bCs/>
                <w:color w:val="000000"/>
              </w:rPr>
              <w:t>часов</w:t>
            </w:r>
            <w:proofErr w:type="spellEnd"/>
            <w:r>
              <w:rPr>
                <w:b/>
                <w:bCs/>
                <w:color w:val="000000"/>
              </w:rPr>
              <w:t>)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Экосистемная организация живой природы. Биоценоз. Экосистема, ее основные компоненты. Структура экосистемы. </w:t>
            </w:r>
            <w:proofErr w:type="spellStart"/>
            <w:r>
              <w:rPr>
                <w:color w:val="000000"/>
              </w:rPr>
              <w:t>Естественнаяэкосистема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биогеоценоз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Взаимосвязь популяций в биогеоценозе. Агроэкосистема (агроценоз) как искусственное сообщество организмов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Экскурсия № 2 по теме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>«Биогеоценозы и их характеристика (на примере биогеоценозов региона)»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 xml:space="preserve">Круговорот (обмен) веществ, поток и превращение энергии в биогеоценозах. Пищевые связи в экосистеме (цепи питания). Взаимодействие популяций разных видов в экосистеме. </w:t>
            </w:r>
            <w:proofErr w:type="spellStart"/>
            <w:r>
              <w:rPr>
                <w:color w:val="000000"/>
              </w:rPr>
              <w:t>Рольпроизводителей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потребителей</w:t>
            </w:r>
            <w:proofErr w:type="spellEnd"/>
            <w:r>
              <w:rPr>
                <w:color w:val="000000"/>
              </w:rPr>
              <w:t xml:space="preserve"> и </w:t>
            </w:r>
            <w:proofErr w:type="spellStart"/>
            <w:r>
              <w:rPr>
                <w:color w:val="000000"/>
              </w:rPr>
              <w:t>разрушителейорганическихвеществ</w:t>
            </w:r>
            <w:proofErr w:type="spellEnd"/>
            <w:r>
              <w:rPr>
                <w:color w:val="000000"/>
              </w:rPr>
              <w:t xml:space="preserve"> в </w:t>
            </w:r>
            <w:proofErr w:type="spellStart"/>
            <w:r>
              <w:rPr>
                <w:color w:val="000000"/>
              </w:rPr>
              <w:t>экосистемах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Экологическаясукцессия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95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</w:rPr>
              <w:t>Раздел</w:t>
            </w:r>
            <w:proofErr w:type="spellEnd"/>
            <w:r>
              <w:rPr>
                <w:b/>
                <w:bCs/>
                <w:color w:val="000000"/>
              </w:rPr>
              <w:t xml:space="preserve"> 6. </w:t>
            </w:r>
            <w:proofErr w:type="spellStart"/>
            <w:r>
              <w:rPr>
                <w:b/>
                <w:bCs/>
                <w:color w:val="000000"/>
              </w:rPr>
              <w:t>Биосферныйуровень</w:t>
            </w:r>
            <w:proofErr w:type="spellEnd"/>
            <w:r>
              <w:rPr>
                <w:b/>
                <w:bCs/>
                <w:color w:val="000000"/>
              </w:rPr>
              <w:t xml:space="preserve"> (10 </w:t>
            </w:r>
            <w:proofErr w:type="spellStart"/>
            <w:r>
              <w:rPr>
                <w:b/>
                <w:bCs/>
                <w:color w:val="000000"/>
              </w:rPr>
              <w:t>часов</w:t>
            </w:r>
            <w:proofErr w:type="spellEnd"/>
            <w:r>
              <w:rPr>
                <w:b/>
                <w:bCs/>
                <w:color w:val="000000"/>
              </w:rPr>
              <w:t>)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Биосфера – глобальная экосистема: структура, свойства, закономерности. В.И. Вернадский – основоположник учения о биосфере. Распространение и роль живого вещества в биосфере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157C52">
              <w:rPr>
                <w:color w:val="000000"/>
                <w:lang w:val="ru-RU"/>
              </w:rPr>
              <w:t>Круговорот веществ и энергии в биосфере.</w:t>
            </w:r>
            <w:r>
              <w:rPr>
                <w:color w:val="000000"/>
              </w:rPr>
              <w:t> </w:t>
            </w:r>
            <w:r w:rsidRPr="00157C52">
              <w:rPr>
                <w:color w:val="000000"/>
                <w:lang w:val="ru-RU"/>
              </w:rPr>
              <w:t xml:space="preserve">Значение охраны биосферы для сохранения жизни на Земле. </w:t>
            </w:r>
            <w:proofErr w:type="spellStart"/>
            <w:r>
              <w:rPr>
                <w:color w:val="000000"/>
              </w:rPr>
              <w:t>Биологическоеразнообразиекакосноваустойчивостиорганизма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Ноосфера. Краткая история эволюции биосферы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Возникновение и развитие жизни. Взгляды, гипотезы и теории о происхождении жизни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Краткая история развития органического мира: архейская, протерозойская, палеозойская эры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Краткая история развития органического мира: мезозойская и кайнозойская эры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rPr>
                <w:color w:val="000000"/>
                <w:lang w:val="ru-RU"/>
              </w:rPr>
            </w:pPr>
            <w:r w:rsidRPr="00157C52">
              <w:rPr>
                <w:color w:val="000000"/>
                <w:lang w:val="ru-RU"/>
              </w:rPr>
              <w:t xml:space="preserve">Доказательства эволюции. </w:t>
            </w:r>
          </w:p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lastRenderedPageBreak/>
              <w:t>Лабораторная работа № 6 по теме «Изучение палеонтологических доказательств эволюции»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66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>
              <w:rPr>
                <w:color w:val="000000"/>
              </w:rPr>
              <w:t>Экскурсия</w:t>
            </w:r>
            <w:proofErr w:type="spellEnd"/>
            <w:r>
              <w:rPr>
                <w:color w:val="000000"/>
              </w:rPr>
              <w:t xml:space="preserve"> № 3 в </w:t>
            </w:r>
            <w:proofErr w:type="spellStart"/>
            <w:r>
              <w:rPr>
                <w:color w:val="000000"/>
              </w:rPr>
              <w:t>археологическиймузей</w:t>
            </w:r>
            <w:proofErr w:type="spell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Современные экологические проблемы, их влияние на собственную жизнь и жизнь окружающих людей. Основы рационального природопользования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Pr="00157C52" w:rsidRDefault="00157C52">
            <w:pPr>
              <w:spacing w:before="100" w:beforeAutospacing="1" w:after="100" w:afterAutospacing="1"/>
              <w:rPr>
                <w:color w:val="000000"/>
                <w:lang w:val="ru-RU" w:eastAsia="en-US"/>
              </w:rPr>
            </w:pPr>
            <w:r w:rsidRPr="00157C52">
              <w:rPr>
                <w:color w:val="000000"/>
                <w:lang w:val="ru-RU"/>
              </w:rPr>
              <w:t>Итоговая контрольная работа по курсу «Введение в общую биологию» в 9-м классе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157C52" w:rsidTr="00157C52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7C52" w:rsidRDefault="00157C52">
            <w:pPr>
              <w:spacing w:before="100" w:after="100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7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right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C52" w:rsidRDefault="00157C52">
            <w:pPr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</w:rPr>
              <w:t>68</w:t>
            </w:r>
          </w:p>
        </w:tc>
      </w:tr>
    </w:tbl>
    <w:p w:rsidR="006312BC" w:rsidRPr="00D22F31" w:rsidRDefault="006312BC" w:rsidP="00D22F31">
      <w:pPr>
        <w:widowControl/>
        <w:shd w:val="clear" w:color="auto" w:fill="FFFFFF"/>
        <w:autoSpaceDE/>
        <w:autoSpaceDN/>
        <w:adjustRightInd/>
        <w:rPr>
          <w:rFonts w:ascii="Arial" w:eastAsia="Times New Roman" w:hAnsi="Arial" w:cs="Arial"/>
          <w:color w:val="000000"/>
          <w:sz w:val="22"/>
          <w:szCs w:val="22"/>
          <w:lang w:val="ru-RU"/>
        </w:rPr>
      </w:pPr>
    </w:p>
    <w:sectPr w:rsidR="006312BC" w:rsidRPr="00D22F31" w:rsidSect="00F95EE3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438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AE12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BF259A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1724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5043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A202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D71F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86399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2F5EE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447A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E86A5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C222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A965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6C15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94832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341E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A852E3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EED5D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F235F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8272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F46C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99B58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D45E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1EA071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49A364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64777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871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83D29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8A5596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21B43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3CE6AE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4AF31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5AE66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CEA799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5"/>
  </w:num>
  <w:num w:numId="9">
    <w:abstractNumId w:val="19"/>
  </w:num>
  <w:num w:numId="10">
    <w:abstractNumId w:val="25"/>
  </w:num>
  <w:num w:numId="11">
    <w:abstractNumId w:val="21"/>
  </w:num>
  <w:num w:numId="12">
    <w:abstractNumId w:val="17"/>
  </w:num>
  <w:num w:numId="13">
    <w:abstractNumId w:val="3"/>
  </w:num>
  <w:num w:numId="14">
    <w:abstractNumId w:val="31"/>
  </w:num>
  <w:num w:numId="15">
    <w:abstractNumId w:val="33"/>
  </w:num>
  <w:num w:numId="16">
    <w:abstractNumId w:val="14"/>
  </w:num>
  <w:num w:numId="17">
    <w:abstractNumId w:val="29"/>
  </w:num>
  <w:num w:numId="18">
    <w:abstractNumId w:val="15"/>
  </w:num>
  <w:num w:numId="19">
    <w:abstractNumId w:val="20"/>
  </w:num>
  <w:num w:numId="20">
    <w:abstractNumId w:val="8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</w:num>
  <w:num w:numId="23">
    <w:abstractNumId w:val="1"/>
  </w:num>
  <w:num w:numId="24">
    <w:abstractNumId w:val="4"/>
  </w:num>
  <w:num w:numId="25">
    <w:abstractNumId w:val="32"/>
  </w:num>
  <w:num w:numId="26">
    <w:abstractNumId w:val="13"/>
  </w:num>
  <w:num w:numId="27">
    <w:abstractNumId w:val="26"/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</w:num>
  <w:num w:numId="30">
    <w:abstractNumId w:val="22"/>
  </w:num>
  <w:num w:numId="31">
    <w:abstractNumId w:val="9"/>
  </w:num>
  <w:num w:numId="32">
    <w:abstractNumId w:val="11"/>
  </w:num>
  <w:num w:numId="33">
    <w:abstractNumId w:val="12"/>
  </w:num>
  <w:num w:numId="34">
    <w:abstractNumId w:val="0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C0F5A"/>
    <w:rsid w:val="000F5081"/>
    <w:rsid w:val="00157C52"/>
    <w:rsid w:val="00165C4D"/>
    <w:rsid w:val="0022642C"/>
    <w:rsid w:val="002404C3"/>
    <w:rsid w:val="0027543E"/>
    <w:rsid w:val="003A418D"/>
    <w:rsid w:val="003B3241"/>
    <w:rsid w:val="003E7244"/>
    <w:rsid w:val="0049604C"/>
    <w:rsid w:val="00550D2B"/>
    <w:rsid w:val="00556E11"/>
    <w:rsid w:val="005A29ED"/>
    <w:rsid w:val="006312BC"/>
    <w:rsid w:val="006A72B7"/>
    <w:rsid w:val="006C0D9C"/>
    <w:rsid w:val="00732718"/>
    <w:rsid w:val="00843515"/>
    <w:rsid w:val="00864841"/>
    <w:rsid w:val="008C0F5A"/>
    <w:rsid w:val="00906511"/>
    <w:rsid w:val="00B55E52"/>
    <w:rsid w:val="00B97E8B"/>
    <w:rsid w:val="00BB6094"/>
    <w:rsid w:val="00C20BA2"/>
    <w:rsid w:val="00C410E1"/>
    <w:rsid w:val="00CA0118"/>
    <w:rsid w:val="00CF59DA"/>
    <w:rsid w:val="00D22F31"/>
    <w:rsid w:val="00D87BA1"/>
    <w:rsid w:val="00D95059"/>
    <w:rsid w:val="00DB5F47"/>
    <w:rsid w:val="00EA41B3"/>
    <w:rsid w:val="00EC47F5"/>
    <w:rsid w:val="00EE2911"/>
    <w:rsid w:val="00F14A17"/>
    <w:rsid w:val="00F32EA7"/>
    <w:rsid w:val="00F95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33E128-3AB7-417C-AD67-AC1CC0CD3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E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410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Zag11">
    <w:name w:val="Zag_11"/>
    <w:rsid w:val="00C410E1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C410E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3">
    <w:name w:val="Table Grid"/>
    <w:basedOn w:val="a1"/>
    <w:uiPriority w:val="59"/>
    <w:rsid w:val="006C0D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6">
    <w:name w:val="c46"/>
    <w:basedOn w:val="a"/>
    <w:rsid w:val="0049604C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ru-RU"/>
    </w:rPr>
  </w:style>
  <w:style w:type="character" w:customStyle="1" w:styleId="c1">
    <w:name w:val="c1"/>
    <w:basedOn w:val="a0"/>
    <w:rsid w:val="0049604C"/>
  </w:style>
  <w:style w:type="character" w:customStyle="1" w:styleId="c39">
    <w:name w:val="c39"/>
    <w:basedOn w:val="a0"/>
    <w:rsid w:val="0049604C"/>
  </w:style>
  <w:style w:type="character" w:customStyle="1" w:styleId="c43">
    <w:name w:val="c43"/>
    <w:basedOn w:val="a0"/>
    <w:rsid w:val="0049604C"/>
  </w:style>
  <w:style w:type="paragraph" w:customStyle="1" w:styleId="c5">
    <w:name w:val="c5"/>
    <w:basedOn w:val="a"/>
    <w:rsid w:val="0049604C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ru-RU"/>
    </w:rPr>
  </w:style>
  <w:style w:type="paragraph" w:customStyle="1" w:styleId="c8">
    <w:name w:val="c8"/>
    <w:basedOn w:val="a"/>
    <w:rsid w:val="0049604C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ru-RU"/>
    </w:rPr>
  </w:style>
  <w:style w:type="character" w:customStyle="1" w:styleId="c6">
    <w:name w:val="c6"/>
    <w:basedOn w:val="a0"/>
    <w:rsid w:val="0049604C"/>
  </w:style>
  <w:style w:type="character" w:customStyle="1" w:styleId="c0">
    <w:name w:val="c0"/>
    <w:basedOn w:val="a0"/>
    <w:rsid w:val="0049604C"/>
  </w:style>
  <w:style w:type="character" w:customStyle="1" w:styleId="c2">
    <w:name w:val="c2"/>
    <w:basedOn w:val="a0"/>
    <w:rsid w:val="0049604C"/>
  </w:style>
  <w:style w:type="paragraph" w:customStyle="1" w:styleId="c3">
    <w:name w:val="c3"/>
    <w:basedOn w:val="a"/>
    <w:rsid w:val="00EC47F5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ru-RU"/>
    </w:rPr>
  </w:style>
  <w:style w:type="paragraph" w:customStyle="1" w:styleId="Default">
    <w:name w:val="Default"/>
    <w:rsid w:val="00165C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unhideWhenUsed/>
    <w:rsid w:val="000F5081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57</Pages>
  <Words>15151</Words>
  <Characters>86362</Characters>
  <Application>Microsoft Office Word</Application>
  <DocSecurity>0</DocSecurity>
  <Lines>719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 Windows</cp:lastModifiedBy>
  <cp:revision>17</cp:revision>
  <cp:lastPrinted>2018-09-12T20:57:00Z</cp:lastPrinted>
  <dcterms:created xsi:type="dcterms:W3CDTF">2016-08-09T03:00:00Z</dcterms:created>
  <dcterms:modified xsi:type="dcterms:W3CDTF">2023-06-29T12:46:00Z</dcterms:modified>
</cp:coreProperties>
</file>